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870" w:rsidRDefault="00537E67" w:rsidP="00BD5546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2F2FA981" wp14:editId="52867F65">
            <wp:extent cx="5732145" cy="7872606"/>
            <wp:effectExtent l="0" t="0" r="1905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7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4090" w:rsidRPr="00BD5546" w:rsidRDefault="00BD5546" w:rsidP="00BD5546">
      <w:pPr>
        <w:pStyle w:val="a3"/>
        <w:rPr>
          <w:b/>
          <w:sz w:val="40"/>
          <w:lang w:val="ru-RU"/>
        </w:rPr>
      </w:pPr>
      <w:r w:rsidRPr="00BD5546">
        <w:rPr>
          <w:b/>
          <w:bCs/>
          <w:sz w:val="40"/>
          <w:lang w:val="ru-RU"/>
        </w:rPr>
        <w:lastRenderedPageBreak/>
        <w:t>ПРАВИЛА</w:t>
      </w:r>
      <w:r w:rsidRPr="00BD5546">
        <w:rPr>
          <w:b/>
          <w:sz w:val="40"/>
          <w:lang w:val="ru-RU"/>
        </w:rPr>
        <w:br/>
      </w:r>
      <w:r w:rsidRPr="00BD5546">
        <w:rPr>
          <w:b/>
          <w:bCs/>
          <w:sz w:val="40"/>
          <w:lang w:val="ru-RU"/>
        </w:rPr>
        <w:t>внутреннего распорядка учащихся</w:t>
      </w:r>
    </w:p>
    <w:p w:rsidR="00BD5546" w:rsidRDefault="00BD554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D5546" w:rsidRDefault="00BD554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D5546" w:rsidRDefault="00BD554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14090" w:rsidRPr="00BD5546" w:rsidRDefault="00BD554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1.1. Правила внутреннего распорядка учащихся (Правила) разработаны в соответствии с Федеральным законом от 29.12.2012 № 273-ФЗ «Об образовании в Российской Федерации», иными нормативными актами, действующими в сфере образования, уставом муниципального бюджетного общеобразовательного учреждения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МКОУ </w:t>
      </w:r>
      <w:r w:rsidR="00AE636F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="00AE636F">
        <w:rPr>
          <w:rFonts w:hAnsi="Times New Roman" w:cs="Times New Roman"/>
          <w:color w:val="000000"/>
          <w:sz w:val="24"/>
          <w:szCs w:val="24"/>
          <w:lang w:val="ru-RU"/>
        </w:rPr>
        <w:t>Ичинская</w:t>
      </w:r>
      <w:proofErr w:type="spellEnd"/>
      <w:r w:rsidR="00AE636F">
        <w:rPr>
          <w:rFonts w:hAnsi="Times New Roman" w:cs="Times New Roman"/>
          <w:color w:val="000000"/>
          <w:sz w:val="24"/>
          <w:szCs w:val="24"/>
          <w:lang w:val="ru-RU"/>
        </w:rPr>
        <w:t xml:space="preserve"> ООШ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 (Школа).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1.2. Правила определяют права, обязанности и ответственность учащихся, устанавливают требования к поведению учащихся в школе и (или) на мероприятиях, которые организует школа и в которых принимают участие обучающиеся, в том числе устанавливают требования к дисциплине на учебных занятиях.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1.3. Дисциплина в школе поддерживается на основе уважения человеческого достоинства учащихся, педагогических и иных работников. Применение физического и (или) психического насилия по отношению к учащимся, педагогическим работникам и иным работникам не допускается.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1.4. Правила распространяются на всех учащихся школы.</w:t>
      </w:r>
    </w:p>
    <w:p w:rsidR="00D14090" w:rsidRPr="00BD5546" w:rsidRDefault="00BD554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Права учащихся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2.1. Учащиеся имеют право на следующее: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2.1.1. Уважение своего человеческого достоинства, защиту от всех форм физического и психического насилия, оскорбления личности, охрану жизни и здоровья.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2.1.2. Благоприятную окружающую среду, которая не наносит вреда здоровью и не ухудшает самочувствие учащихся при осуществлении школой своей деятельности.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2.1.3. Свободу совести, информации, свободное выражение собственных взглядов и убеждений.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2.1.4. Защиту от информации, пропаганды и агитации, </w:t>
      </w:r>
      <w:proofErr w:type="gramStart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наносящих</w:t>
      </w:r>
      <w:proofErr w:type="gramEnd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 вред здоровью, нравственному и духовному развитию.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2.1.5. 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2.1.6. Посещение по своему выбору мероприятий, которые проводятся в школе и не предусмотрены образовательной программой.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2.1.7. Участие в учебно-исследовательской, проектной, инновационной деятельности, осуществляемой школой под руководством педагогов.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2.1.8. Бесплатную публикацию своих работ в изданиях школы.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2.1.9. Условия для обучения с учетом особенностей психофизического развития и состояния здоровья.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2.1.10. Получение социально-педагогической и психологической помощи, бесплатной психолого-медико-педагогической коррекции.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2.1.11. Получение знаний, приобретение навыков и умений, соответствующих современному уровню развития науки, техники, технологий и культуры.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2.1.12. Профессиональную ориентацию.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2.1.13. </w:t>
      </w:r>
      <w:proofErr w:type="gramStart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 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 нормативным актом школы.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2.1.14. Выбор формы получения образования и формы обучения после получения основного общего образования или после достижения 18 лет.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2.1.15. Выбор факультативных и элективных учебных предметов, курсов, дисциплин (модулей) из перечня, предлагаемого школой, после получения основного общего образования.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2.1.16. Освоение наряду с учебными предметами, курсами, дисциплинами, модулями по осваиваемой образовательной программе любых других учебных предметов, курсов, дисциплин, модулей, преподаваемых в школе, в установленном порядке.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2.1.17. Зачет результатов освоения учащимися учебных предметов, курсов, дисциплин, модулей, практики, дополнительных образовательных программ в других организациях, осуществляющих образовательную деятельность в порядке, установленном действующим законодательством и локальным актом школы.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2.1.18. Каникулы в соответствии с законодательством об образовании и календарным учебным графиком.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2.1.19. Бесплатное пользование библиотечно-информационными ресурсами, учебной, производственной, научной базой школы.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2.1.20. Бесплатное пользование лечебно-оздоровительной инфраструктурой, объектами культуры, спортивными объектами школы.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2.1.21. Бесплатный подвоз до образовательных организаций и обратно.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2.1.22. Совмещение получения образования с работой без ущерба для освоения образовательной программы, выполнения индивидуального учебного плана.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2.1.23. Поощрение в порядке, установленном локальным нормативным актом школы.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2.1.24. Перевод в порядке, установленном локальным нормативным актом школы.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2.1.25. Участие в управлении школы в порядке, установленном уставом.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2.1.26. Ознакомление с уставом школы, со сведениями о дате предоставления и регистрационном номере лицензии на осуществление образовательной деятельности, сведениями о дате предоставления и регистрационном номере государственной аккредитации образовательной деятельности по реализуемым образовательным программам, образовательными программами и другими документами, регламентирующими организацию и осуществление образовательной деятельности в школе, права и обязанности учащихся.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2.1.27. Обжалование актов школы в установленном законодательством РФ порядке.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2.1.28. Обращение в комиссию по урегулированию споров между участниками образовательных отношений.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2.1.29. Создание общественных объединений в порядке, установленном законодательством РФ (за исключением детских общественных объединений, учреждаемых либо создаваемых политическими партиями, детских религиозных организаций).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2.1.30. Иные академические права, предусмотренные законодательством Российской Федерации и локальными нормативными актами школы.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2.2. Учащимся предоставляются следующие меры социальной поддержки:</w:t>
      </w:r>
    </w:p>
    <w:p w:rsid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2.2.1. Обеспечение питанием в соответствии с СанПиН 2.3/2.4.3590-20, утв. постановлением Главного государственного санитарного врача России от 27.10.2020 №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32.</w:t>
      </w: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2.2.2. Льготный проезд на общественном транспорте в соответствии со статьей 40 Федерального закона от 29 декабря 2012 г. № 273-ФЗ в порядке, предусмотренном приказом департамента транспорта города Неизвестный от 3 марта 2017 г. № 234-Пр.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2.2.3. Иные меры поддержки, которые предоставляются в школе: обеспечение одеждой, обувью, жестким и мягким инвентарем детей-сирот и детей, оставшихся без попечения родителей, лиц </w:t>
      </w:r>
      <w:proofErr w:type="gramStart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proofErr w:type="gramEnd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proofErr w:type="gramEnd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 детей-сирот и детей, оставшихся без попечения родителей.</w:t>
      </w:r>
    </w:p>
    <w:p w:rsidR="00D14090" w:rsidRPr="00BD5546" w:rsidRDefault="00BD554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Обязанности и ответственность учащихся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3.1. Учащиеся обязаны: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3.1.1. Соблюдать устав школы, решения органов управления школы, настоящие Правила, локальные акты школы, в том числе требования к дисциплине на учебных занятиях и правилам поведения в школе.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3.1.2. Соблюдать требования правил пожарной безопасности, иные требования безопасности образовательного процесса.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3.1.3. Выполнять законные требования и распоряжения администрации, педагогов и работников, сотрудников охраны школы.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3.1.4. 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В случае пропуска занятий (обязательных мероприятий) из-за болезни учащийся </w:t>
      </w:r>
      <w:proofErr w:type="gramStart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предоставляет классному руководителю медицинскую справку</w:t>
      </w:r>
      <w:proofErr w:type="gramEnd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 или медицинское заключение. В иных случаях — заявление или </w:t>
      </w:r>
      <w:proofErr w:type="gramStart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объяснительную</w:t>
      </w:r>
      <w:proofErr w:type="gramEnd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 от своих родителей (законных представителей) с указанием причины отсутствия.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3.1.5. Заботиться о сохранении и об укреплении своего здоровья, стремиться к нравственному, духовному и физическому развитию и самосовершенствованию.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3.1.6. Уважать честь и достоинство других учащихся и работников школы, не создавать препятствий для получения образования другими учащимися.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3.1.7. Бережно относиться к имуществу школы, поддерживать в ней чистоту и порядок.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3.1.8. Следить за своим внешним видом, выполнять установленные школой требования к одежде.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3.1.9. С учетом возрастных и психофизических особенностей участвовать в общественно полезном труде, предусмотренном образовательной программой школы и направленном на формирование у обучающихся трудолюбия и базовых трудовых навыков, чувства причастности и уважения к результатам труда.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3.1.10. Не использовать средства подвижной радиотелефонной связи во время проведения учебных занятий при освоении образовательных программ начального общего, основного общего и среднего общего образования, за исключением случаев возникновения угрозы жизни или здоровью обучающихся, работников школы, иных экстренных случаев, указанных в пункте 6.10 Правил.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3.2. За неисполнение или нарушение требований устава, настоящих Правил и иных локальных актов школы по вопросам организации и осуществления образовательной деятельности, в том числе требований к дисциплине на учебных занятиях и правилам поведения в школе, к учащимся могут быть применены меры дисциплинарного взыскания в порядке, предусмотренном действующим законодательством.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3.3. </w:t>
      </w:r>
      <w:proofErr w:type="gramStart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 соблюдением Правил, включая соблюдение дисциплины на учебных занятиях и правил поведения в школе, осуществляется педагогическими, руководящими работниками школы, определенными директором.</w:t>
      </w:r>
    </w:p>
    <w:p w:rsidR="00D14090" w:rsidRPr="00BD5546" w:rsidRDefault="00BD554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Правила поведения в школе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4.1. Учащиеся должны: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4.1.1. Здороваться с работниками и посетителями школы.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4.1.2. Проявлять уважение к старшим, заботиться о младших.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4.1.3. Соблюдать вежливые формы общения с окружающими.</w:t>
      </w:r>
    </w:p>
    <w:p w:rsidR="00D14090" w:rsidRPr="00BD5546" w:rsidRDefault="00BD554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Правила посещения школы учащимися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5.1. Посещение урочных и внеурочных занятий и мероприятий, предусмотренных образовательной программой, для учащихся обязательно, если иное не предусмотрено образовательной программой, локальными актами школы, законодательством.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Учащиеся обязаны 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программы.</w:t>
      </w:r>
    </w:p>
    <w:p w:rsidR="00D14090" w:rsidRDefault="00BD5546">
      <w:pPr>
        <w:rPr>
          <w:rFonts w:hAnsi="Times New Roman" w:cs="Times New Roman"/>
          <w:color w:val="000000"/>
          <w:sz w:val="24"/>
          <w:szCs w:val="24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5.2. В случае пропуска занятий по уважительной причине, учащийся должен </w:t>
      </w:r>
      <w:proofErr w:type="gramStart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предоставить подтверждающий документ</w:t>
      </w:r>
      <w:proofErr w:type="gramEnd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 (документ из медучреждения, заявление от родителей, освобождение).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Перечень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уважительных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причин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D14090" w:rsidRDefault="00BD5546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болезнь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недомогание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медицинские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противопоказания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14090" w:rsidRDefault="00BD5546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семейные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обстоятельства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14090" w:rsidRPr="00BD5546" w:rsidRDefault="00BD5546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участие в призывных мероприятиях военкомата;</w:t>
      </w:r>
    </w:p>
    <w:p w:rsidR="00D14090" w:rsidRPr="00BD5546" w:rsidRDefault="00BD5546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дорожно-транспортное происшествие, авария, пожар;</w:t>
      </w:r>
    </w:p>
    <w:p w:rsidR="00D14090" w:rsidRPr="00BD5546" w:rsidRDefault="00BD5546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участие в олимпиадах, конкурсах, экскурсиях, спортивных соревнованиях и т.д.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Отсутствие на занятиях без подтверждающего документа расценивается как пропуск без уважительной причины.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5.3. Если занятия были пропущены без уважительной причины и родители не знали об этом, классный руководитель или уполномоченное лицо извещает родителей (законных представителей) и предпринимает меры по усилению </w:t>
      </w:r>
      <w:proofErr w:type="gramStart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контроля за</w:t>
      </w:r>
      <w:proofErr w:type="gramEnd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 посещаемостью, а также проводит необходимые профилактические мероприятия с учащимися и родителями (законными представителями) учащегося.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5.4. В школе учащийся должен иметь все необходимые для уроков принадлежности, сменную обувь. Для отдельных уроков необходимо приносить специальную одежду (фартук, нарукавники), спортивную форму.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5.5. Учащиеся должны приходить в школу заранее (рекомендуемое время за 10–15 минут) до начала учебных занятий.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Опоздание на занятия без уважительной причины недопустимо. В случае опоздания на урок учащийся проходит в класс таким образом, чтобы не мешать образовательному процессу других учащихся.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5.6. Перед началом занятий учащиеся оставляют верхнюю одежду и переодевают сменную обувь в гардеробе. В том случае, если учащийся забыл сменную обувь, он должен обратиться к дежурному администратору за одноразовой обувью (бахилами).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5.7. Учащиеся не должны оставлять в гардеробе, в том числе в верхней одежде, деньги, документы, ценные вещи.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5.8. Учащимся запрещено находиться в гардеробе после переодевания.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5.9. Учащимся запрещено приносить в школу: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5.9.1. Оружие.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5.9.2. Колющие и легко бьющиеся предметы без чехлов (упаковки), в том числе лыжи и коньки, иной инвентарь, необходимый для организации образовательного процесса.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5.9.3. Легковоспламеняющиеся, взрывчатые, ядовитые, химические вещества и предметы.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5.9.4. Табачные изделия.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5.9.5. Спиртные напитки.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5.9.6. Наркотики, психотропные, одурманивающие, токсичные вещества иные вещества, обращение которых не допускается или ограничено в РФ или способные причинить вред здоровью участников образовательного процесса. Лекарственные средства могут при себе иметь только те учащиеся, которым они показаны по медицинским основаниям. </w:t>
      </w:r>
      <w:proofErr w:type="gramStart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Учащиеся или родители (законные представители) обучающихся должны поставить администрацию школы в известность о медицинских показаниях, по которым учащийся будет иметь при себе необходимые лекарственные средства.</w:t>
      </w:r>
      <w:proofErr w:type="gramEnd"/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5.10. На территории школы учащимся запрещено: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5.9.1. Находиться в нерабочее время.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5.10.2. Употреблять алкогольные, слабоалкогольные напитки, пиво, наркотические средства и психотропные вещества, их </w:t>
      </w:r>
      <w:proofErr w:type="spellStart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прекурсоры</w:t>
      </w:r>
      <w:proofErr w:type="spellEnd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gramStart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аналоги</w:t>
      </w:r>
      <w:proofErr w:type="gramEnd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 и другие одурманивающие вещества.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5.10.3. Играть в азартные игры.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5.10.4. Курить в здании, на территории школы.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5.10.5. Использовать ненормативную лексику (сквернословить).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5.10.6. Демонстрировать принадлежность к политическим партиям, религиозным течениям, неформальным объединениям, фанатским клубам.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5.10.7. Осуществлять пропаганду политических, религиозных идей, а также идей, наносящих вред духовному или физическому здоровью человека.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5.10.8. Находиться в здании в верхней одежде и (или) головных уборах.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5.10.9. Играть в спортивные игры вне специально отведенных для этого мест (спортивных площадок), за исключением проведения в установленном порядке организованных массовых спортивно-развлекательных мероприятий.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5.10.10. Портить имущество или использовать его не по назначению, мусорить.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5.10.11. Перемещать из помещения в помещение без разрешения администрации или материально ответственных лиц мебель, оборудование и иное имущество.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5.10.12. Передвигаться в здании и на территории на скутерах, </w:t>
      </w:r>
      <w:proofErr w:type="spellStart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гироскутерах</w:t>
      </w:r>
      <w:proofErr w:type="spellEnd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, велосипедах, </w:t>
      </w:r>
      <w:proofErr w:type="spellStart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моноколесах</w:t>
      </w:r>
      <w:proofErr w:type="spellEnd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, роликовых коньках, </w:t>
      </w:r>
      <w:proofErr w:type="spellStart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скейтах</w:t>
      </w:r>
      <w:proofErr w:type="spellEnd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 и других средствах транспортного и спортивного назначения, если это не обусловлено организацией образовательного процесса, культурно-досуговыми мероприятиями.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5.10.13. Осуществлять предпринимательскую деятельность, в том числе торговлю или оказание платных услуг.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5.10.14. Кричать, шуметь, играть на музыкальных инструментах, пользоваться звуковоспроизводящей аппаратурой, за исключением случаев, когда это необходимо для реализации образовательной программы, проведения культурно-массового или спортивного мероприятия.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5.10.15. Решать спорные вопросы с помощью физической силы или психологического насилия.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5.11. Учащимся запрещено: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5.11.1. Передавать пропуска (в т. ч. электронные) для прохода на территорию/в здание другим лицам.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5.11.2. Самовольно покидать школу во время образовательного процесса. Уйти из школы во время образовательного процесса возможно только с разрешения классного руководителя или иного уполномоченного лица.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5.12. Дисциплина и порядок поддерживаются в школе силами участников образовательного процесса.</w:t>
      </w:r>
    </w:p>
    <w:p w:rsidR="00D14090" w:rsidRPr="00BD5546" w:rsidRDefault="00BD554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Правила поведения учащихся во время урока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6.1. Учащиеся занимают свои места в кабинете по указанию классного руководителя или учителя по предмету, который учитывает при размещении детей их физические и психологические особенности.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6.2. Перед началом урока учащиеся должны подготовить свое рабочее место и все необходимое для работы в классе.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6.3. При входе учителя в класс учащиеся встают в знак приветствия и садятся после того, как учитель ответит на приветствие и разрешит сесть.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6.4. В случае опоздания на урок учащиеся должны постучаться в дверь кабинета, зайти, поздороваться с учителем, извиниться за опоздание и попросить разрешения сесть на место.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6.5. Время урока должно использоваться только для учебных целей. Во время урока нельзя шуметь, отвлекаться самому и отвлекать других учащихся от урока.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6.6. По первому требованию учителя (классного руководителя) учащиеся должны предъявлять дневник.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6.7. Если ученику нужно задать вопрос или он готов ответить на вопрос учителя, ученик поднимает руку и задает свой вопрос (отвечает на вопрос учителя) после разрешения учителя.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6.8. Если учащемуся необходимо выйти из класса, он должен попросить разрешения учителя.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6.9. Учащиеся могут встать, навести чистоту и порядок на своем рабочем месте, выйти из класса после того, как прозвонит звонок и учитель объявит об окончании урока.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6.10. Во время уроков (занятий) обучающиеся могут пользоваться только теми техническими средствами и средствами обучения, которые необходимы в образовательном процессе, или теми, которые разрешил использовать учитель. Остальные устройства, которые у учащихся есть при себе, нужно перевести в беззвучный режим без вибрации и убрать со стола.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Если в классе предусмотрено место </w:t>
      </w:r>
      <w:proofErr w:type="gramStart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proofErr w:type="gramEnd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хранение</w:t>
      </w:r>
      <w:proofErr w:type="gramEnd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 мобильных средств связи, то учащиеся должны по указанию педагога положить туда имеющиеся у них мобильные средства связи и забрать их после завершения урока (занятия).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Во время проведения учебных занятий при освоении образовательных программ начального общего, основного общего и среднего общего образования учащиеся вправе использовать средства подвижной радиотелефонной связи только в случае возникновения угрозы жизни или здоровью обучающихся, работников школы, а также в экстренных случаях:</w:t>
      </w:r>
    </w:p>
    <w:p w:rsidR="00D14090" w:rsidRPr="00BD5546" w:rsidRDefault="00BD554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в целях мониторинга и поддержания здоровья обучающегося по указанию врача (при документарном подтверждении);</w:t>
      </w:r>
    </w:p>
    <w:p w:rsidR="00D14090" w:rsidRPr="00BD5546" w:rsidRDefault="00BD554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при возникновении несчастного случая с учащимся или резкого ухудшения самочувствия;</w:t>
      </w:r>
    </w:p>
    <w:p w:rsidR="00D14090" w:rsidRPr="00BD5546" w:rsidRDefault="00BD5546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в случае отмены занятий (уроков).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6.11. Для образовательных целей мобильные средства связи не используются.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6.12. </w:t>
      </w:r>
      <w:proofErr w:type="gramStart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В школе запрещено использовать средства скрытой аудио- и видеозаписи без ведома администрации и родителей (законных представителей) обучающихся, права и законные интересы которых могут быть нарушены такой записью.</w:t>
      </w:r>
      <w:proofErr w:type="gramEnd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 Технические средства скрытой аудио- и видеозаписи могут быть использованы только в случаях, прямо предусмотренных законом.</w:t>
      </w:r>
    </w:p>
    <w:p w:rsidR="00D14090" w:rsidRPr="00BD5546" w:rsidRDefault="00BD554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Правила поведения учащихся во время перемены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7.1. Время, отведенное на перемену, предназначено для отдыха учащихся и подготовки к следующему по расписанию занятию.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7.2. Учащиеся могут заниматься общением, легкими физическими упражнениями, проводить разминки и физкультминутки, играть в настольные игры в специально отведенных для этого местах.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7.3. Во время перемен учащимся запрещается: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7.3.1. Шуметь, мешать отдыхать другим.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7.3.2. Бегать по коридорам, лестницам, вблизи оконных и лестничных проемов и в других местах, не предназначенных для активного движения.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7.3.3. Толкать друг друга, перебрасываться предметами.</w:t>
      </w:r>
    </w:p>
    <w:p w:rsidR="00D14090" w:rsidRPr="00BD5546" w:rsidRDefault="00BD554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Правила поведения учащихся в столовой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8.1. Учащиеся обслуживаются в столовой в порядке живой очереди.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8.2. Учащиеся выполняют требования работников столовой, дежурного учителя, дежурных по столовой, соблюдают порядок при покупке продуктов питания и напитков. Проявляют внимание и осторожность при получении и употреблении горячих и жидких блюд.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8.3. Употреблять продукты питания и напитки, приобретенные в столовой и принесенные с собой, разрешается только в столовой.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8.4. После еды учащиеся убирают за собой столовые принадлежности и посуду.</w:t>
      </w:r>
    </w:p>
    <w:p w:rsidR="00D14090" w:rsidRPr="00BD5546" w:rsidRDefault="00BD554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9. Правила поведения учащихся во время внеурочных мероприятий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9.1. Перед проведением мероприятий, связанных с повышенной опасностью, педагог (руководитель группы) инструктирует учащихся по технике безопасности.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9.2. Во время мероприятия учащиеся должны: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9.2.1. Соблюдать дисциплину и выполнять все указания педагога (руководителя группы).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9.2.2. Следовать установленным маршрутом движения, соблюдать правила поведения на улице, в общественном транспорте.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9.2.3. Соблюдать правила личной гигиены, своевременно сообщать руководителю группы об ухудшении здоровья или травме.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9.2.4. Уважать местные традиции, бережно относиться к природе, памятникам истории и культуры.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9.2.5. Оставаться вместе с группой до окончания мероприятия. Покинуть мероприятие раньше учащиеся могут только с разрешения педагога (руководителя группы).</w:t>
      </w:r>
    </w:p>
    <w:p w:rsidR="00D14090" w:rsidRPr="00BD5546" w:rsidRDefault="00BD554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10. Защита прав, свобод, гарантий и законных интересов учащихся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10.1. В целях защиты своих прав, свобод, гарантий и законных интересов учащиеся и (или) их законные представители самостоятельно или через своих выборных представителей вправе: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10.1.1. Направлять в органы управления школы обращения о нарушении и (или) ущемлении ее работниками прав, свобод, законных интересов и социальных гарантий учащихся.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10.1.2. Обращаться в комиссию по урегулированию споров между участниками образовательных отношений.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10.1.3. Использовать иные, не запрещенные законодательством способы защиты своих прав и законных интересов.</w:t>
      </w:r>
    </w:p>
    <w:p w:rsidR="00D14090" w:rsidRPr="00BD5546" w:rsidRDefault="00BD5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10.2. В целях обеспечения безопасности, защиты жизни и </w:t>
      </w:r>
      <w:proofErr w:type="gramStart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proofErr w:type="gramEnd"/>
      <w:r w:rsidRPr="00BD5546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в организации ведется видеонаблюдение посредством камер открытого (закрытого) типа, установленных в учебных помещениях, на входе, по периметру зданий и территории организации. Обработка информации, содержащей персональные данные, осуществляется в соответствии с законодательством о персональных данных.</w:t>
      </w:r>
    </w:p>
    <w:sectPr w:rsidR="00D14090" w:rsidRPr="00BD5546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B96" w:rsidRDefault="00E24B96" w:rsidP="00780870">
      <w:pPr>
        <w:spacing w:before="0" w:after="0"/>
      </w:pPr>
      <w:r>
        <w:separator/>
      </w:r>
    </w:p>
  </w:endnote>
  <w:endnote w:type="continuationSeparator" w:id="0">
    <w:p w:rsidR="00E24B96" w:rsidRDefault="00E24B96" w:rsidP="0078087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B96" w:rsidRDefault="00E24B96" w:rsidP="00780870">
      <w:pPr>
        <w:spacing w:before="0" w:after="0"/>
      </w:pPr>
      <w:r>
        <w:separator/>
      </w:r>
    </w:p>
  </w:footnote>
  <w:footnote w:type="continuationSeparator" w:id="0">
    <w:p w:rsidR="00E24B96" w:rsidRDefault="00E24B96" w:rsidP="00780870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02E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FD28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B54E5"/>
    <w:rsid w:val="002D33B1"/>
    <w:rsid w:val="002D3591"/>
    <w:rsid w:val="003514A0"/>
    <w:rsid w:val="004F7E17"/>
    <w:rsid w:val="00524E89"/>
    <w:rsid w:val="00537E67"/>
    <w:rsid w:val="005A05CE"/>
    <w:rsid w:val="00653AF6"/>
    <w:rsid w:val="00780870"/>
    <w:rsid w:val="00A56B2C"/>
    <w:rsid w:val="00AE636F"/>
    <w:rsid w:val="00B24DD9"/>
    <w:rsid w:val="00B73A5A"/>
    <w:rsid w:val="00BD5546"/>
    <w:rsid w:val="00C44B4B"/>
    <w:rsid w:val="00D14090"/>
    <w:rsid w:val="00D30390"/>
    <w:rsid w:val="00D53136"/>
    <w:rsid w:val="00DE42A8"/>
    <w:rsid w:val="00E24B96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Intense Quote"/>
    <w:basedOn w:val="a"/>
    <w:next w:val="a"/>
    <w:link w:val="a4"/>
    <w:uiPriority w:val="30"/>
    <w:qFormat/>
    <w:rsid w:val="00BD5546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BD5546"/>
    <w:rPr>
      <w:i/>
      <w:iCs/>
      <w:color w:val="4F81BD" w:themeColor="accent1"/>
    </w:rPr>
  </w:style>
  <w:style w:type="paragraph" w:styleId="a5">
    <w:name w:val="header"/>
    <w:basedOn w:val="a"/>
    <w:link w:val="a6"/>
    <w:unhideWhenUsed/>
    <w:rsid w:val="00780870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rsid w:val="00780870"/>
  </w:style>
  <w:style w:type="paragraph" w:styleId="a7">
    <w:name w:val="footer"/>
    <w:basedOn w:val="a"/>
    <w:link w:val="a8"/>
    <w:uiPriority w:val="99"/>
    <w:unhideWhenUsed/>
    <w:rsid w:val="00780870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rsid w:val="00780870"/>
  </w:style>
  <w:style w:type="paragraph" w:styleId="a9">
    <w:name w:val="Balloon Text"/>
    <w:basedOn w:val="a"/>
    <w:link w:val="aa"/>
    <w:uiPriority w:val="99"/>
    <w:semiHidden/>
    <w:unhideWhenUsed/>
    <w:rsid w:val="00537E6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7E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Intense Quote"/>
    <w:basedOn w:val="a"/>
    <w:next w:val="a"/>
    <w:link w:val="a4"/>
    <w:uiPriority w:val="30"/>
    <w:qFormat/>
    <w:rsid w:val="00BD5546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BD5546"/>
    <w:rPr>
      <w:i/>
      <w:iCs/>
      <w:color w:val="4F81BD" w:themeColor="accent1"/>
    </w:rPr>
  </w:style>
  <w:style w:type="paragraph" w:styleId="a5">
    <w:name w:val="header"/>
    <w:basedOn w:val="a"/>
    <w:link w:val="a6"/>
    <w:unhideWhenUsed/>
    <w:rsid w:val="00780870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rsid w:val="00780870"/>
  </w:style>
  <w:style w:type="paragraph" w:styleId="a7">
    <w:name w:val="footer"/>
    <w:basedOn w:val="a"/>
    <w:link w:val="a8"/>
    <w:uiPriority w:val="99"/>
    <w:unhideWhenUsed/>
    <w:rsid w:val="00780870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rsid w:val="00780870"/>
  </w:style>
  <w:style w:type="paragraph" w:styleId="a9">
    <w:name w:val="Balloon Text"/>
    <w:basedOn w:val="a"/>
    <w:link w:val="aa"/>
    <w:uiPriority w:val="99"/>
    <w:semiHidden/>
    <w:unhideWhenUsed/>
    <w:rsid w:val="00537E6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7E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83A473-0A77-40FC-A506-4A6D2B558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3069</Words>
  <Characters>17495</Characters>
  <Application>Microsoft Office Word</Application>
  <DocSecurity>0</DocSecurity>
  <Lines>145</Lines>
  <Paragraphs>41</Paragraphs>
  <ScaleCrop>false</ScaleCrop>
  <Company/>
  <LinksUpToDate>false</LinksUpToDate>
  <CharactersWithSpaces>20523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</dc:creator>
  <dc:description>Подготовлено экспертами Группы Актион</dc:description>
  <cp:lastModifiedBy>001</cp:lastModifiedBy>
  <cp:revision>9</cp:revision>
  <dcterms:created xsi:type="dcterms:W3CDTF">2025-03-16T06:06:00Z</dcterms:created>
  <dcterms:modified xsi:type="dcterms:W3CDTF">2025-03-19T13:43:00Z</dcterms:modified>
</cp:coreProperties>
</file>