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1F" w:rsidRPr="00E1548B" w:rsidRDefault="003E1A9B" w:rsidP="003C4FB6">
      <w:pPr>
        <w:pStyle w:val="a7"/>
        <w:spacing w:after="0"/>
        <w:jc w:val="center"/>
        <w:rPr>
          <w:b/>
          <w:sz w:val="26"/>
          <w:szCs w:val="26"/>
        </w:rPr>
      </w:pPr>
      <w:r w:rsidRPr="00E1548B">
        <w:rPr>
          <w:b/>
          <w:sz w:val="26"/>
          <w:szCs w:val="26"/>
        </w:rPr>
        <w:t xml:space="preserve"> </w:t>
      </w:r>
      <w:r w:rsidR="00843E1F" w:rsidRPr="00E1548B">
        <w:rPr>
          <w:b/>
          <w:sz w:val="26"/>
          <w:szCs w:val="26"/>
        </w:rPr>
        <w:t xml:space="preserve">Муниципальное </w:t>
      </w:r>
      <w:r w:rsidR="00A63B00">
        <w:rPr>
          <w:b/>
          <w:sz w:val="26"/>
          <w:szCs w:val="26"/>
        </w:rPr>
        <w:t>казенное</w:t>
      </w:r>
      <w:r w:rsidR="00843E1F" w:rsidRPr="00E1548B">
        <w:rPr>
          <w:b/>
          <w:sz w:val="26"/>
          <w:szCs w:val="26"/>
        </w:rPr>
        <w:t xml:space="preserve"> </w:t>
      </w:r>
      <w:r w:rsidR="004228D4" w:rsidRPr="00E1548B">
        <w:rPr>
          <w:b/>
          <w:sz w:val="26"/>
          <w:szCs w:val="26"/>
        </w:rPr>
        <w:t xml:space="preserve">общеобразовательное </w:t>
      </w:r>
      <w:r w:rsidR="00843E1F" w:rsidRPr="00E1548B">
        <w:rPr>
          <w:b/>
          <w:sz w:val="26"/>
          <w:szCs w:val="26"/>
        </w:rPr>
        <w:t>учрежд</w:t>
      </w:r>
      <w:r w:rsidR="004228D4" w:rsidRPr="00E1548B">
        <w:rPr>
          <w:b/>
          <w:sz w:val="26"/>
          <w:szCs w:val="26"/>
        </w:rPr>
        <w:t xml:space="preserve">ение </w:t>
      </w:r>
    </w:p>
    <w:p w:rsidR="00E16C2B" w:rsidRDefault="004228D4" w:rsidP="00E16C2B">
      <w:pPr>
        <w:pStyle w:val="a7"/>
        <w:spacing w:after="0"/>
        <w:jc w:val="center"/>
        <w:rPr>
          <w:b/>
          <w:sz w:val="26"/>
          <w:szCs w:val="26"/>
        </w:rPr>
      </w:pPr>
      <w:r w:rsidRPr="00E1548B">
        <w:rPr>
          <w:b/>
          <w:sz w:val="26"/>
          <w:szCs w:val="26"/>
        </w:rPr>
        <w:t>«</w:t>
      </w:r>
      <w:r w:rsidR="004C7046">
        <w:rPr>
          <w:b/>
          <w:sz w:val="26"/>
          <w:szCs w:val="26"/>
        </w:rPr>
        <w:t>Ичин</w:t>
      </w:r>
      <w:r w:rsidR="00486539">
        <w:rPr>
          <w:b/>
          <w:sz w:val="26"/>
          <w:szCs w:val="26"/>
        </w:rPr>
        <w:t>ская основная</w:t>
      </w:r>
      <w:r w:rsidR="00A63B00">
        <w:rPr>
          <w:b/>
          <w:sz w:val="26"/>
          <w:szCs w:val="26"/>
        </w:rPr>
        <w:t xml:space="preserve"> общеобразовательная школа»</w:t>
      </w:r>
    </w:p>
    <w:p w:rsidR="00E16C2B" w:rsidRDefault="00E16C2B" w:rsidP="00E16C2B">
      <w:pPr>
        <w:pStyle w:val="a7"/>
        <w:rPr>
          <w:b/>
          <w:sz w:val="26"/>
          <w:szCs w:val="26"/>
        </w:rPr>
      </w:pPr>
    </w:p>
    <w:tbl>
      <w:tblPr>
        <w:tblW w:w="5184" w:type="pct"/>
        <w:tblInd w:w="-318" w:type="dxa"/>
        <w:tblLook w:val="04A0" w:firstRow="1" w:lastRow="0" w:firstColumn="1" w:lastColumn="0" w:noHBand="0" w:noVBand="1"/>
      </w:tblPr>
      <w:tblGrid>
        <w:gridCol w:w="2882"/>
        <w:gridCol w:w="2732"/>
        <w:gridCol w:w="4309"/>
      </w:tblGrid>
      <w:tr w:rsidR="00E16C2B" w:rsidTr="00E16C2B">
        <w:tc>
          <w:tcPr>
            <w:tcW w:w="1504" w:type="pct"/>
          </w:tcPr>
          <w:p w:rsidR="00E16C2B" w:rsidRDefault="00E16C2B">
            <w:pPr>
              <w:pStyle w:val="af3"/>
              <w:spacing w:line="276" w:lineRule="auto"/>
              <w:rPr>
                <w:sz w:val="26"/>
                <w:szCs w:val="26"/>
                <w:lang w:eastAsia="en-US"/>
              </w:rPr>
            </w:pPr>
            <w:r>
              <w:rPr>
                <w:sz w:val="26"/>
                <w:szCs w:val="26"/>
                <w:lang w:eastAsia="en-US"/>
              </w:rPr>
              <w:t xml:space="preserve">«Рассмотрено» </w:t>
            </w:r>
          </w:p>
          <w:p w:rsidR="00E16C2B" w:rsidRDefault="00E16C2B">
            <w:pPr>
              <w:pStyle w:val="af3"/>
              <w:spacing w:line="276" w:lineRule="auto"/>
              <w:rPr>
                <w:sz w:val="26"/>
                <w:szCs w:val="26"/>
                <w:lang w:eastAsia="en-US"/>
              </w:rPr>
            </w:pPr>
            <w:r>
              <w:rPr>
                <w:sz w:val="26"/>
                <w:szCs w:val="26"/>
                <w:lang w:eastAsia="en-US"/>
              </w:rPr>
              <w:t>на заседании МО</w:t>
            </w:r>
          </w:p>
          <w:p w:rsidR="00E16C2B" w:rsidRDefault="00E16C2B">
            <w:pPr>
              <w:pStyle w:val="af3"/>
              <w:spacing w:line="276" w:lineRule="auto"/>
              <w:rPr>
                <w:sz w:val="26"/>
                <w:szCs w:val="26"/>
                <w:u w:val="single"/>
                <w:lang w:eastAsia="en-US"/>
              </w:rPr>
            </w:pPr>
            <w:r>
              <w:rPr>
                <w:sz w:val="26"/>
                <w:szCs w:val="26"/>
                <w:lang w:eastAsia="en-US"/>
              </w:rPr>
              <w:t>Протокол №1</w:t>
            </w:r>
          </w:p>
          <w:p w:rsidR="00E16C2B" w:rsidRDefault="00B52FCD">
            <w:pPr>
              <w:pStyle w:val="af3"/>
              <w:spacing w:line="276" w:lineRule="auto"/>
              <w:rPr>
                <w:sz w:val="26"/>
                <w:szCs w:val="26"/>
                <w:lang w:eastAsia="en-US"/>
              </w:rPr>
            </w:pPr>
            <w:r>
              <w:rPr>
                <w:sz w:val="26"/>
                <w:szCs w:val="26"/>
                <w:u w:val="single"/>
                <w:lang w:eastAsia="en-US"/>
              </w:rPr>
              <w:t>от      20</w:t>
            </w:r>
            <w:bookmarkStart w:id="0" w:name="_GoBack"/>
            <w:bookmarkEnd w:id="0"/>
            <w:r>
              <w:rPr>
                <w:sz w:val="26"/>
                <w:szCs w:val="26"/>
                <w:u w:val="single"/>
                <w:lang w:eastAsia="en-US"/>
              </w:rPr>
              <w:t xml:space="preserve"> августа  2021</w:t>
            </w:r>
            <w:r w:rsidR="00E16C2B">
              <w:rPr>
                <w:sz w:val="26"/>
                <w:szCs w:val="26"/>
                <w:u w:val="single"/>
                <w:lang w:eastAsia="en-US"/>
              </w:rPr>
              <w:t xml:space="preserve"> г</w:t>
            </w:r>
            <w:r w:rsidR="00E16C2B">
              <w:rPr>
                <w:sz w:val="26"/>
                <w:szCs w:val="26"/>
                <w:lang w:eastAsia="en-US"/>
              </w:rPr>
              <w:t>.</w:t>
            </w:r>
          </w:p>
          <w:p w:rsidR="00E16C2B" w:rsidRDefault="00E16C2B">
            <w:pPr>
              <w:pStyle w:val="af3"/>
              <w:spacing w:line="276" w:lineRule="auto"/>
              <w:rPr>
                <w:sz w:val="26"/>
                <w:szCs w:val="26"/>
                <w:lang w:eastAsia="en-US"/>
              </w:rPr>
            </w:pPr>
          </w:p>
          <w:p w:rsidR="00E16C2B" w:rsidRDefault="00E16C2B">
            <w:pPr>
              <w:pStyle w:val="af3"/>
              <w:spacing w:line="276" w:lineRule="auto"/>
              <w:rPr>
                <w:sz w:val="26"/>
                <w:szCs w:val="26"/>
                <w:lang w:eastAsia="en-US"/>
              </w:rPr>
            </w:pPr>
          </w:p>
          <w:p w:rsidR="00E16C2B" w:rsidRDefault="00E16C2B">
            <w:pPr>
              <w:pStyle w:val="af3"/>
              <w:spacing w:line="276" w:lineRule="auto"/>
              <w:rPr>
                <w:sz w:val="26"/>
                <w:szCs w:val="26"/>
                <w:lang w:eastAsia="en-US"/>
              </w:rPr>
            </w:pPr>
          </w:p>
          <w:p w:rsidR="00E16C2B" w:rsidRDefault="00E16C2B">
            <w:pPr>
              <w:pStyle w:val="af3"/>
              <w:spacing w:line="276" w:lineRule="auto"/>
              <w:rPr>
                <w:sz w:val="26"/>
                <w:szCs w:val="26"/>
                <w:lang w:eastAsia="en-US"/>
              </w:rPr>
            </w:pPr>
          </w:p>
        </w:tc>
        <w:tc>
          <w:tcPr>
            <w:tcW w:w="1272" w:type="pct"/>
          </w:tcPr>
          <w:p w:rsidR="00E16C2B" w:rsidRDefault="00E16C2B">
            <w:pPr>
              <w:pStyle w:val="af3"/>
              <w:spacing w:line="276" w:lineRule="auto"/>
              <w:ind w:left="708"/>
              <w:rPr>
                <w:sz w:val="26"/>
                <w:szCs w:val="26"/>
                <w:lang w:eastAsia="en-US"/>
              </w:rPr>
            </w:pPr>
            <w:r>
              <w:rPr>
                <w:sz w:val="26"/>
                <w:szCs w:val="26"/>
                <w:lang w:eastAsia="en-US"/>
              </w:rPr>
              <w:t>«Согласовано»</w:t>
            </w:r>
          </w:p>
          <w:p w:rsidR="00E16C2B" w:rsidRDefault="00E16C2B">
            <w:pPr>
              <w:pStyle w:val="af3"/>
              <w:spacing w:line="276" w:lineRule="auto"/>
              <w:ind w:left="708"/>
              <w:rPr>
                <w:sz w:val="26"/>
                <w:szCs w:val="26"/>
                <w:lang w:eastAsia="en-US"/>
              </w:rPr>
            </w:pPr>
            <w:r>
              <w:rPr>
                <w:sz w:val="26"/>
                <w:szCs w:val="26"/>
                <w:lang w:eastAsia="en-US"/>
              </w:rPr>
              <w:t xml:space="preserve">Зам.директора по УВР </w:t>
            </w:r>
          </w:p>
          <w:p w:rsidR="00E16C2B" w:rsidRDefault="004C7046">
            <w:pPr>
              <w:pStyle w:val="af3"/>
              <w:spacing w:line="276" w:lineRule="auto"/>
              <w:ind w:left="708"/>
              <w:rPr>
                <w:sz w:val="26"/>
                <w:szCs w:val="26"/>
                <w:lang w:eastAsia="en-US"/>
              </w:rPr>
            </w:pPr>
            <w:r>
              <w:rPr>
                <w:sz w:val="26"/>
                <w:szCs w:val="26"/>
                <w:lang w:eastAsia="en-US"/>
              </w:rPr>
              <w:t>А.З.Сефикулиев</w:t>
            </w:r>
          </w:p>
          <w:p w:rsidR="00E16C2B" w:rsidRDefault="00E16C2B">
            <w:pPr>
              <w:pStyle w:val="af3"/>
              <w:spacing w:line="276" w:lineRule="auto"/>
              <w:ind w:left="708"/>
              <w:rPr>
                <w:sz w:val="26"/>
                <w:szCs w:val="26"/>
                <w:lang w:eastAsia="en-US"/>
              </w:rPr>
            </w:pPr>
            <w:r>
              <w:rPr>
                <w:sz w:val="26"/>
                <w:szCs w:val="26"/>
                <w:lang w:eastAsia="en-US"/>
              </w:rPr>
              <w:t>___________</w:t>
            </w:r>
          </w:p>
          <w:p w:rsidR="00E16C2B" w:rsidRDefault="00E16C2B">
            <w:pPr>
              <w:pStyle w:val="af3"/>
              <w:spacing w:line="276" w:lineRule="auto"/>
              <w:rPr>
                <w:sz w:val="26"/>
                <w:szCs w:val="26"/>
                <w:lang w:eastAsia="en-US"/>
              </w:rPr>
            </w:pPr>
          </w:p>
          <w:p w:rsidR="00E16C2B" w:rsidRDefault="00E16C2B">
            <w:pPr>
              <w:pStyle w:val="af3"/>
              <w:spacing w:line="276" w:lineRule="auto"/>
              <w:rPr>
                <w:sz w:val="26"/>
                <w:szCs w:val="26"/>
                <w:lang w:eastAsia="en-US"/>
              </w:rPr>
            </w:pPr>
          </w:p>
        </w:tc>
        <w:tc>
          <w:tcPr>
            <w:tcW w:w="2223" w:type="pct"/>
          </w:tcPr>
          <w:p w:rsidR="00E16C2B" w:rsidRDefault="00E16C2B">
            <w:pPr>
              <w:pStyle w:val="af3"/>
              <w:spacing w:line="276" w:lineRule="auto"/>
              <w:ind w:left="708" w:right="-357"/>
              <w:rPr>
                <w:sz w:val="26"/>
                <w:szCs w:val="26"/>
                <w:lang w:eastAsia="en-US"/>
              </w:rPr>
            </w:pPr>
            <w:r>
              <w:rPr>
                <w:sz w:val="26"/>
                <w:szCs w:val="26"/>
                <w:lang w:eastAsia="en-US"/>
              </w:rPr>
              <w:t>«Утверждено»</w:t>
            </w:r>
          </w:p>
          <w:p w:rsidR="00E16C2B" w:rsidRDefault="00E16C2B">
            <w:pPr>
              <w:pStyle w:val="af3"/>
              <w:spacing w:line="276" w:lineRule="auto"/>
              <w:ind w:left="708" w:right="-357"/>
              <w:rPr>
                <w:sz w:val="26"/>
                <w:szCs w:val="26"/>
                <w:lang w:eastAsia="en-US"/>
              </w:rPr>
            </w:pPr>
            <w:r>
              <w:rPr>
                <w:sz w:val="26"/>
                <w:szCs w:val="26"/>
                <w:lang w:eastAsia="en-US"/>
              </w:rPr>
              <w:t>директор МКОУ</w:t>
            </w:r>
          </w:p>
          <w:p w:rsidR="00E16C2B" w:rsidRDefault="004C7046">
            <w:pPr>
              <w:pStyle w:val="af3"/>
              <w:spacing w:line="276" w:lineRule="auto"/>
              <w:ind w:left="708" w:right="-357"/>
              <w:rPr>
                <w:sz w:val="26"/>
                <w:szCs w:val="26"/>
                <w:lang w:eastAsia="en-US"/>
              </w:rPr>
            </w:pPr>
            <w:r>
              <w:rPr>
                <w:sz w:val="26"/>
                <w:szCs w:val="26"/>
                <w:lang w:eastAsia="en-US"/>
              </w:rPr>
              <w:t>«Ичин</w:t>
            </w:r>
            <w:r w:rsidR="00486539">
              <w:rPr>
                <w:sz w:val="26"/>
                <w:szCs w:val="26"/>
                <w:lang w:eastAsia="en-US"/>
              </w:rPr>
              <w:t>ская  О</w:t>
            </w:r>
            <w:r w:rsidR="00E16C2B">
              <w:rPr>
                <w:sz w:val="26"/>
                <w:szCs w:val="26"/>
                <w:lang w:eastAsia="en-US"/>
              </w:rPr>
              <w:t>ОШ »</w:t>
            </w:r>
          </w:p>
          <w:p w:rsidR="00E16C2B" w:rsidRDefault="004C7046">
            <w:pPr>
              <w:pStyle w:val="af3"/>
              <w:spacing w:line="276" w:lineRule="auto"/>
              <w:ind w:left="708" w:right="-357"/>
              <w:rPr>
                <w:sz w:val="26"/>
                <w:szCs w:val="26"/>
                <w:lang w:eastAsia="en-US"/>
              </w:rPr>
            </w:pPr>
            <w:r>
              <w:rPr>
                <w:sz w:val="26"/>
                <w:szCs w:val="26"/>
                <w:lang w:eastAsia="en-US"/>
              </w:rPr>
              <w:t>_________М.А.Кадимов</w:t>
            </w:r>
          </w:p>
          <w:p w:rsidR="00E16C2B" w:rsidRDefault="00B52FCD">
            <w:pPr>
              <w:pStyle w:val="af3"/>
              <w:spacing w:line="276" w:lineRule="auto"/>
              <w:ind w:left="708" w:right="-357"/>
              <w:rPr>
                <w:sz w:val="26"/>
                <w:szCs w:val="26"/>
                <w:lang w:eastAsia="en-US"/>
              </w:rPr>
            </w:pPr>
            <w:r>
              <w:rPr>
                <w:sz w:val="26"/>
                <w:szCs w:val="26"/>
                <w:lang w:eastAsia="en-US"/>
              </w:rPr>
              <w:t>Приказ  №_13/1</w:t>
            </w:r>
            <w:r w:rsidR="00E16C2B">
              <w:rPr>
                <w:sz w:val="26"/>
                <w:szCs w:val="26"/>
                <w:lang w:eastAsia="en-US"/>
              </w:rPr>
              <w:t>___</w:t>
            </w:r>
          </w:p>
          <w:p w:rsidR="00E16C2B" w:rsidRDefault="00E16C2B">
            <w:pPr>
              <w:pStyle w:val="af3"/>
              <w:spacing w:line="276" w:lineRule="auto"/>
              <w:ind w:left="708" w:right="-357"/>
              <w:rPr>
                <w:sz w:val="26"/>
                <w:szCs w:val="26"/>
                <w:lang w:eastAsia="en-US"/>
              </w:rPr>
            </w:pPr>
            <w:r>
              <w:rPr>
                <w:sz w:val="26"/>
                <w:szCs w:val="26"/>
                <w:lang w:eastAsia="en-US"/>
              </w:rPr>
              <w:t>от __</w:t>
            </w:r>
            <w:r w:rsidR="00B52FCD">
              <w:rPr>
                <w:sz w:val="26"/>
                <w:szCs w:val="26"/>
                <w:u w:val="single"/>
                <w:lang w:eastAsia="en-US"/>
              </w:rPr>
              <w:t>20</w:t>
            </w:r>
            <w:r>
              <w:rPr>
                <w:sz w:val="26"/>
                <w:szCs w:val="26"/>
                <w:u w:val="single"/>
                <w:lang w:eastAsia="en-US"/>
              </w:rPr>
              <w:t xml:space="preserve">  августа</w:t>
            </w:r>
            <w:r w:rsidR="00B52FCD">
              <w:rPr>
                <w:sz w:val="26"/>
                <w:szCs w:val="26"/>
                <w:lang w:eastAsia="en-US"/>
              </w:rPr>
              <w:t>__2021</w:t>
            </w:r>
            <w:r>
              <w:rPr>
                <w:sz w:val="26"/>
                <w:szCs w:val="26"/>
                <w:lang w:eastAsia="en-US"/>
              </w:rPr>
              <w:t>г.</w:t>
            </w:r>
          </w:p>
          <w:p w:rsidR="00E16C2B" w:rsidRDefault="00E16C2B">
            <w:pPr>
              <w:pStyle w:val="af3"/>
              <w:spacing w:line="276" w:lineRule="auto"/>
              <w:ind w:left="286" w:right="-357"/>
              <w:rPr>
                <w:sz w:val="26"/>
                <w:szCs w:val="26"/>
                <w:lang w:eastAsia="en-US"/>
              </w:rPr>
            </w:pPr>
          </w:p>
          <w:p w:rsidR="00E16C2B" w:rsidRDefault="00E16C2B">
            <w:pPr>
              <w:pStyle w:val="af3"/>
              <w:spacing w:line="276" w:lineRule="auto"/>
              <w:ind w:left="422" w:right="-357"/>
              <w:rPr>
                <w:sz w:val="26"/>
                <w:szCs w:val="26"/>
                <w:lang w:eastAsia="en-US"/>
              </w:rPr>
            </w:pPr>
          </w:p>
          <w:p w:rsidR="00E16C2B" w:rsidRDefault="00E16C2B">
            <w:pPr>
              <w:pStyle w:val="af3"/>
              <w:spacing w:line="276" w:lineRule="auto"/>
              <w:ind w:left="422" w:right="-357"/>
              <w:rPr>
                <w:sz w:val="26"/>
                <w:szCs w:val="26"/>
                <w:lang w:eastAsia="en-US"/>
              </w:rPr>
            </w:pPr>
          </w:p>
          <w:p w:rsidR="00E16C2B" w:rsidRDefault="00E16C2B">
            <w:pPr>
              <w:pStyle w:val="af3"/>
              <w:spacing w:line="276" w:lineRule="auto"/>
              <w:ind w:left="422" w:right="-357"/>
              <w:rPr>
                <w:sz w:val="26"/>
                <w:szCs w:val="26"/>
                <w:lang w:eastAsia="en-US"/>
              </w:rPr>
            </w:pPr>
          </w:p>
          <w:p w:rsidR="00E16C2B" w:rsidRDefault="00E16C2B">
            <w:pPr>
              <w:pStyle w:val="af3"/>
              <w:spacing w:line="276" w:lineRule="auto"/>
              <w:ind w:left="422" w:right="-357"/>
              <w:rPr>
                <w:sz w:val="26"/>
                <w:szCs w:val="26"/>
                <w:lang w:eastAsia="en-US"/>
              </w:rPr>
            </w:pPr>
          </w:p>
          <w:p w:rsidR="00E16C2B" w:rsidRDefault="00E16C2B">
            <w:pPr>
              <w:pStyle w:val="af3"/>
              <w:spacing w:line="276" w:lineRule="auto"/>
              <w:ind w:left="422" w:right="-357"/>
              <w:rPr>
                <w:sz w:val="26"/>
                <w:szCs w:val="26"/>
                <w:lang w:eastAsia="en-US"/>
              </w:rPr>
            </w:pPr>
          </w:p>
        </w:tc>
      </w:tr>
    </w:tbl>
    <w:p w:rsidR="00843E1F" w:rsidRPr="006D201B" w:rsidRDefault="00843E1F" w:rsidP="00450BAA">
      <w:pPr>
        <w:pStyle w:val="a7"/>
        <w:rPr>
          <w:sz w:val="26"/>
          <w:szCs w:val="26"/>
        </w:rPr>
      </w:pPr>
    </w:p>
    <w:tbl>
      <w:tblPr>
        <w:tblW w:w="0" w:type="auto"/>
        <w:tblLook w:val="00A0" w:firstRow="1" w:lastRow="0" w:firstColumn="1" w:lastColumn="0" w:noHBand="0" w:noVBand="0"/>
      </w:tblPr>
      <w:tblGrid>
        <w:gridCol w:w="4785"/>
      </w:tblGrid>
      <w:tr w:rsidR="00843E1F" w:rsidRPr="006D201B" w:rsidTr="008F611F">
        <w:tc>
          <w:tcPr>
            <w:tcW w:w="4785" w:type="dxa"/>
          </w:tcPr>
          <w:p w:rsidR="00843E1F" w:rsidRPr="006D201B" w:rsidRDefault="00843E1F" w:rsidP="008F611F">
            <w:pPr>
              <w:rPr>
                <w:sz w:val="26"/>
                <w:szCs w:val="26"/>
              </w:rPr>
            </w:pPr>
          </w:p>
        </w:tc>
      </w:tr>
    </w:tbl>
    <w:p w:rsidR="00843E1F" w:rsidRPr="006D201B" w:rsidRDefault="004228D4" w:rsidP="00450BAA">
      <w:pPr>
        <w:pStyle w:val="a7"/>
        <w:jc w:val="center"/>
        <w:rPr>
          <w:b/>
          <w:sz w:val="26"/>
          <w:szCs w:val="26"/>
        </w:rPr>
      </w:pPr>
      <w:r w:rsidRPr="006D201B">
        <w:rPr>
          <w:b/>
          <w:sz w:val="26"/>
          <w:szCs w:val="26"/>
        </w:rPr>
        <w:t>Программа</w:t>
      </w:r>
    </w:p>
    <w:p w:rsidR="00843E1F" w:rsidRPr="006D201B" w:rsidRDefault="004228D4" w:rsidP="00450BAA">
      <w:pPr>
        <w:pStyle w:val="a7"/>
        <w:jc w:val="center"/>
        <w:rPr>
          <w:b/>
          <w:sz w:val="26"/>
          <w:szCs w:val="26"/>
        </w:rPr>
      </w:pPr>
      <w:r w:rsidRPr="006D201B">
        <w:rPr>
          <w:b/>
          <w:sz w:val="26"/>
          <w:szCs w:val="26"/>
        </w:rPr>
        <w:t>дополнительного образования</w:t>
      </w:r>
    </w:p>
    <w:p w:rsidR="00843E1F" w:rsidRPr="006D201B" w:rsidRDefault="00843E1F" w:rsidP="004228D4">
      <w:pPr>
        <w:pStyle w:val="a7"/>
        <w:spacing w:line="360" w:lineRule="auto"/>
        <w:jc w:val="center"/>
        <w:rPr>
          <w:b/>
          <w:sz w:val="26"/>
          <w:szCs w:val="26"/>
        </w:rPr>
      </w:pPr>
      <w:r w:rsidRPr="006D201B">
        <w:rPr>
          <w:b/>
          <w:sz w:val="26"/>
          <w:szCs w:val="26"/>
        </w:rPr>
        <w:t>«</w:t>
      </w:r>
      <w:r w:rsidRPr="006D201B">
        <w:rPr>
          <w:b/>
          <w:bCs/>
          <w:sz w:val="26"/>
          <w:szCs w:val="26"/>
        </w:rPr>
        <w:t>Шахматы</w:t>
      </w:r>
      <w:r w:rsidRPr="006D201B">
        <w:rPr>
          <w:b/>
          <w:sz w:val="26"/>
          <w:szCs w:val="26"/>
        </w:rPr>
        <w:t>»</w:t>
      </w:r>
    </w:p>
    <w:p w:rsidR="00843E1F" w:rsidRPr="006D201B" w:rsidRDefault="00843E1F" w:rsidP="00450BAA">
      <w:pPr>
        <w:pStyle w:val="a7"/>
        <w:ind w:left="5103"/>
        <w:jc w:val="both"/>
        <w:rPr>
          <w:sz w:val="26"/>
          <w:szCs w:val="26"/>
        </w:rPr>
      </w:pPr>
    </w:p>
    <w:p w:rsidR="00843E1F" w:rsidRPr="006D201B" w:rsidRDefault="00843E1F" w:rsidP="00450BAA">
      <w:pPr>
        <w:pStyle w:val="a7"/>
        <w:ind w:left="5103"/>
        <w:jc w:val="both"/>
        <w:rPr>
          <w:sz w:val="26"/>
          <w:szCs w:val="26"/>
        </w:rPr>
      </w:pPr>
    </w:p>
    <w:p w:rsidR="00843E1F" w:rsidRPr="006D201B" w:rsidRDefault="00843E1F" w:rsidP="00450BAA">
      <w:pPr>
        <w:pStyle w:val="a7"/>
        <w:ind w:left="5103"/>
        <w:jc w:val="both"/>
        <w:rPr>
          <w:sz w:val="26"/>
          <w:szCs w:val="26"/>
        </w:rPr>
      </w:pPr>
    </w:p>
    <w:p w:rsidR="00843E1F" w:rsidRPr="006D201B" w:rsidRDefault="00843E1F" w:rsidP="00450BAA">
      <w:pPr>
        <w:pStyle w:val="a7"/>
        <w:ind w:left="5103"/>
        <w:jc w:val="both"/>
        <w:rPr>
          <w:sz w:val="26"/>
          <w:szCs w:val="26"/>
        </w:rPr>
      </w:pPr>
    </w:p>
    <w:p w:rsidR="00843E1F" w:rsidRPr="006D201B" w:rsidRDefault="00843E1F" w:rsidP="00450BAA">
      <w:pPr>
        <w:pStyle w:val="a7"/>
        <w:ind w:left="5103"/>
        <w:jc w:val="both"/>
        <w:rPr>
          <w:sz w:val="26"/>
          <w:szCs w:val="26"/>
        </w:rPr>
      </w:pPr>
    </w:p>
    <w:p w:rsidR="006D201B" w:rsidRPr="00E1548B" w:rsidRDefault="006D201B" w:rsidP="00450BAA">
      <w:pPr>
        <w:jc w:val="center"/>
        <w:rPr>
          <w:sz w:val="26"/>
          <w:szCs w:val="26"/>
        </w:rPr>
      </w:pPr>
    </w:p>
    <w:p w:rsidR="006D201B" w:rsidRPr="00E1548B" w:rsidRDefault="006D201B" w:rsidP="00450BAA">
      <w:pPr>
        <w:jc w:val="center"/>
        <w:rPr>
          <w:sz w:val="26"/>
          <w:szCs w:val="26"/>
        </w:rPr>
      </w:pPr>
    </w:p>
    <w:p w:rsidR="006D201B" w:rsidRPr="00E1548B" w:rsidRDefault="006D201B" w:rsidP="00450BAA">
      <w:pPr>
        <w:jc w:val="center"/>
        <w:rPr>
          <w:sz w:val="26"/>
          <w:szCs w:val="26"/>
        </w:rPr>
      </w:pPr>
    </w:p>
    <w:p w:rsidR="006D201B" w:rsidRPr="00E1548B" w:rsidRDefault="006D201B" w:rsidP="00450BAA">
      <w:pPr>
        <w:jc w:val="center"/>
        <w:rPr>
          <w:sz w:val="26"/>
          <w:szCs w:val="26"/>
        </w:rPr>
      </w:pPr>
    </w:p>
    <w:p w:rsidR="006D201B" w:rsidRPr="00E1548B" w:rsidRDefault="006D201B" w:rsidP="00450BAA">
      <w:pPr>
        <w:jc w:val="center"/>
        <w:rPr>
          <w:sz w:val="26"/>
          <w:szCs w:val="26"/>
        </w:rPr>
      </w:pPr>
    </w:p>
    <w:p w:rsidR="006D201B" w:rsidRPr="00E1548B" w:rsidRDefault="006D201B" w:rsidP="00450BAA">
      <w:pPr>
        <w:jc w:val="center"/>
        <w:rPr>
          <w:sz w:val="26"/>
          <w:szCs w:val="26"/>
        </w:rPr>
      </w:pPr>
    </w:p>
    <w:p w:rsidR="00843E1F" w:rsidRPr="006D201B" w:rsidRDefault="00843E1F" w:rsidP="000326C3">
      <w:pPr>
        <w:rPr>
          <w:b/>
          <w:sz w:val="32"/>
          <w:szCs w:val="32"/>
        </w:rPr>
      </w:pPr>
      <w:r w:rsidRPr="006D201B">
        <w:rPr>
          <w:sz w:val="26"/>
          <w:szCs w:val="26"/>
        </w:rPr>
        <w:br w:type="page"/>
      </w:r>
      <w:r w:rsidR="00EC3BB6" w:rsidRPr="006D201B">
        <w:rPr>
          <w:b/>
          <w:sz w:val="32"/>
          <w:szCs w:val="32"/>
        </w:rPr>
        <w:lastRenderedPageBreak/>
        <w:t>1.Пояснительная записка.</w:t>
      </w:r>
    </w:p>
    <w:p w:rsidR="00843E1F" w:rsidRPr="006D201B" w:rsidRDefault="00843E1F" w:rsidP="00715BAE">
      <w:pPr>
        <w:jc w:val="both"/>
        <w:rPr>
          <w:sz w:val="32"/>
          <w:szCs w:val="32"/>
        </w:rPr>
      </w:pPr>
    </w:p>
    <w:p w:rsidR="00843E1F" w:rsidRPr="006D201B" w:rsidRDefault="00843E1F" w:rsidP="003C4FB6">
      <w:pPr>
        <w:ind w:firstLine="567"/>
        <w:jc w:val="right"/>
        <w:rPr>
          <w:b/>
          <w:i/>
          <w:iCs/>
          <w:sz w:val="26"/>
          <w:szCs w:val="26"/>
        </w:rPr>
      </w:pPr>
      <w:r w:rsidRPr="006D201B">
        <w:rPr>
          <w:b/>
          <w:i/>
          <w:iCs/>
          <w:sz w:val="26"/>
          <w:szCs w:val="26"/>
        </w:rPr>
        <w:t>"Шахматы - это не просто спорт.</w:t>
      </w:r>
      <w:r w:rsidRPr="006D201B">
        <w:rPr>
          <w:b/>
          <w:i/>
          <w:iCs/>
          <w:sz w:val="26"/>
          <w:szCs w:val="26"/>
        </w:rPr>
        <w:br/>
        <w:t>Они делают человека мудрее и дальновиднее,</w:t>
      </w:r>
      <w:r w:rsidRPr="006D201B">
        <w:rPr>
          <w:b/>
          <w:i/>
          <w:iCs/>
          <w:sz w:val="26"/>
          <w:szCs w:val="26"/>
        </w:rPr>
        <w:br/>
        <w:t>помогают объективно оценивать сложившуюся ситуацию,</w:t>
      </w:r>
      <w:r w:rsidRPr="006D201B">
        <w:rPr>
          <w:b/>
          <w:i/>
          <w:iCs/>
          <w:sz w:val="26"/>
          <w:szCs w:val="26"/>
        </w:rPr>
        <w:br/>
        <w:t>просчитывать поступки на несколько "ходов" вперёд".</w:t>
      </w:r>
      <w:r w:rsidRPr="006D201B">
        <w:rPr>
          <w:rStyle w:val="apple-converted-space"/>
          <w:b/>
          <w:i/>
          <w:iCs/>
          <w:sz w:val="26"/>
          <w:szCs w:val="26"/>
        </w:rPr>
        <w:t> </w:t>
      </w:r>
      <w:r w:rsidRPr="006D201B">
        <w:rPr>
          <w:b/>
          <w:i/>
          <w:iCs/>
          <w:sz w:val="26"/>
          <w:szCs w:val="26"/>
        </w:rPr>
        <w:br/>
        <w:t>В.В.Путин</w:t>
      </w:r>
    </w:p>
    <w:p w:rsidR="00843E1F" w:rsidRPr="006D201B" w:rsidRDefault="00843E1F" w:rsidP="00EC3BB6">
      <w:pPr>
        <w:widowControl w:val="0"/>
        <w:ind w:firstLine="567"/>
        <w:jc w:val="both"/>
        <w:textAlignment w:val="baseline"/>
        <w:rPr>
          <w:sz w:val="26"/>
          <w:szCs w:val="26"/>
        </w:rPr>
      </w:pPr>
      <w:r w:rsidRPr="006D201B">
        <w:rPr>
          <w:sz w:val="26"/>
          <w:szCs w:val="26"/>
        </w:rPr>
        <w:t xml:space="preserve">Дополнительная общеобразовательная общеразвивающая программа  «Шахматы» относится к художественно-эстетической направленности, </w:t>
      </w:r>
      <w:r w:rsidRPr="006D201B">
        <w:rPr>
          <w:color w:val="000000"/>
          <w:sz w:val="26"/>
          <w:szCs w:val="26"/>
        </w:rPr>
        <w:t xml:space="preserve">по функциональному предназначению - учебно-позновательная; по форме организации – кружковая; по времени реализации – годичная, </w:t>
      </w:r>
      <w:r w:rsidRPr="006D201B">
        <w:rPr>
          <w:sz w:val="26"/>
          <w:szCs w:val="26"/>
        </w:rPr>
        <w:t xml:space="preserve">является модифицированной, составлена на основе авторской программы Карасёвой В.Ж. </w:t>
      </w:r>
    </w:p>
    <w:p w:rsidR="00843E1F" w:rsidRPr="006D201B" w:rsidRDefault="00843E1F" w:rsidP="003C4FB6">
      <w:pPr>
        <w:ind w:firstLine="567"/>
        <w:jc w:val="both"/>
        <w:rPr>
          <w:sz w:val="26"/>
          <w:szCs w:val="26"/>
        </w:rPr>
      </w:pPr>
      <w:r w:rsidRPr="006D201B">
        <w:rPr>
          <w:b/>
          <w:sz w:val="26"/>
          <w:szCs w:val="26"/>
        </w:rPr>
        <w:t xml:space="preserve">Актуальность программы. </w:t>
      </w:r>
      <w:r w:rsidRPr="006D201B">
        <w:rPr>
          <w:sz w:val="26"/>
          <w:szCs w:val="26"/>
        </w:rPr>
        <w:t>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rsidR="00843E1F" w:rsidRPr="006D201B" w:rsidRDefault="00843E1F" w:rsidP="00344280">
      <w:pPr>
        <w:ind w:firstLine="567"/>
        <w:jc w:val="both"/>
        <w:rPr>
          <w:sz w:val="26"/>
          <w:szCs w:val="26"/>
        </w:rPr>
      </w:pPr>
      <w:r w:rsidRPr="006D201B">
        <w:rPr>
          <w:b/>
          <w:sz w:val="26"/>
          <w:szCs w:val="26"/>
        </w:rPr>
        <w:t xml:space="preserve">Новизна программы. </w:t>
      </w:r>
      <w:r w:rsidRPr="006D201B">
        <w:rPr>
          <w:sz w:val="26"/>
          <w:szCs w:val="26"/>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843E1F" w:rsidRPr="006D201B" w:rsidRDefault="00843E1F" w:rsidP="00330CB4">
      <w:pPr>
        <w:jc w:val="both"/>
        <w:rPr>
          <w:sz w:val="26"/>
          <w:szCs w:val="26"/>
        </w:rPr>
      </w:pPr>
      <w:r w:rsidRPr="006D201B">
        <w:rPr>
          <w:sz w:val="26"/>
          <w:szCs w:val="26"/>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843E1F" w:rsidRPr="006D201B" w:rsidRDefault="00843E1F" w:rsidP="00344280">
      <w:pPr>
        <w:ind w:firstLine="567"/>
        <w:jc w:val="both"/>
        <w:rPr>
          <w:sz w:val="26"/>
          <w:szCs w:val="26"/>
        </w:rPr>
      </w:pPr>
      <w:r w:rsidRPr="006D201B">
        <w:rPr>
          <w:sz w:val="26"/>
          <w:szCs w:val="26"/>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843E1F" w:rsidRPr="006D201B" w:rsidRDefault="00843E1F" w:rsidP="00344280">
      <w:pPr>
        <w:pStyle w:val="a7"/>
        <w:spacing w:after="0"/>
        <w:ind w:firstLine="567"/>
        <w:jc w:val="both"/>
        <w:rPr>
          <w:b/>
          <w:bCs/>
          <w:sz w:val="26"/>
          <w:szCs w:val="26"/>
        </w:rPr>
      </w:pPr>
      <w:r w:rsidRPr="006D201B">
        <w:rPr>
          <w:b/>
          <w:bCs/>
          <w:sz w:val="26"/>
          <w:szCs w:val="26"/>
        </w:rPr>
        <w:t xml:space="preserve">Целью  программы «Шахматы» является: </w:t>
      </w:r>
      <w:r w:rsidRPr="006D201B">
        <w:rPr>
          <w:sz w:val="26"/>
          <w:szCs w:val="26"/>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rsidR="00843E1F" w:rsidRPr="006D201B" w:rsidRDefault="00843E1F" w:rsidP="00344280">
      <w:pPr>
        <w:pStyle w:val="a7"/>
        <w:spacing w:after="0"/>
        <w:jc w:val="both"/>
        <w:rPr>
          <w:b/>
          <w:bCs/>
          <w:sz w:val="26"/>
          <w:szCs w:val="26"/>
        </w:rPr>
      </w:pPr>
      <w:r w:rsidRPr="006D201B">
        <w:rPr>
          <w:b/>
          <w:sz w:val="26"/>
          <w:szCs w:val="26"/>
        </w:rPr>
        <w:t>Основные задачи, которые решает этот курс:</w:t>
      </w:r>
      <w:r w:rsidRPr="006D201B">
        <w:rPr>
          <w:b/>
          <w:sz w:val="26"/>
          <w:szCs w:val="26"/>
        </w:rPr>
        <w:br/>
        <w:t xml:space="preserve">Обучающие: </w:t>
      </w:r>
    </w:p>
    <w:p w:rsidR="00843E1F" w:rsidRPr="006D201B" w:rsidRDefault="00843E1F" w:rsidP="00344280">
      <w:pPr>
        <w:jc w:val="both"/>
        <w:rPr>
          <w:sz w:val="26"/>
          <w:szCs w:val="26"/>
        </w:rPr>
      </w:pPr>
      <w:r w:rsidRPr="006D201B">
        <w:rPr>
          <w:sz w:val="26"/>
          <w:szCs w:val="26"/>
        </w:rPr>
        <w:t>- познакомить с элементарными понятиями шахматной игры;</w:t>
      </w:r>
    </w:p>
    <w:p w:rsidR="00843E1F" w:rsidRPr="006D201B" w:rsidRDefault="00843E1F" w:rsidP="00344280">
      <w:pPr>
        <w:jc w:val="both"/>
        <w:rPr>
          <w:sz w:val="26"/>
          <w:szCs w:val="26"/>
        </w:rPr>
      </w:pPr>
      <w:r w:rsidRPr="006D201B">
        <w:rPr>
          <w:sz w:val="26"/>
          <w:szCs w:val="26"/>
        </w:rPr>
        <w:t>- помочь овладеть приёмами тактики и стратегии шахматной игры;</w:t>
      </w:r>
    </w:p>
    <w:p w:rsidR="00843E1F" w:rsidRPr="006D201B" w:rsidRDefault="00843E1F" w:rsidP="00344280">
      <w:pPr>
        <w:jc w:val="both"/>
        <w:rPr>
          <w:sz w:val="26"/>
          <w:szCs w:val="26"/>
        </w:rPr>
      </w:pPr>
      <w:r w:rsidRPr="006D201B">
        <w:rPr>
          <w:sz w:val="26"/>
          <w:szCs w:val="26"/>
        </w:rPr>
        <w:t>- обучить решать комбинации на разные темы;</w:t>
      </w:r>
    </w:p>
    <w:p w:rsidR="00843E1F" w:rsidRPr="006D201B" w:rsidRDefault="00843E1F" w:rsidP="00344280">
      <w:pPr>
        <w:jc w:val="both"/>
        <w:rPr>
          <w:sz w:val="26"/>
          <w:szCs w:val="26"/>
        </w:rPr>
      </w:pPr>
      <w:r w:rsidRPr="006D201B">
        <w:rPr>
          <w:sz w:val="26"/>
          <w:szCs w:val="26"/>
        </w:rPr>
        <w:t>- обучить учащихся самостоятельно анализировать позицию, через формирование умения решать комбинации на различные темы;</w:t>
      </w:r>
    </w:p>
    <w:p w:rsidR="00843E1F" w:rsidRPr="006D201B" w:rsidRDefault="00843E1F" w:rsidP="00344280">
      <w:pPr>
        <w:jc w:val="both"/>
        <w:rPr>
          <w:sz w:val="26"/>
          <w:szCs w:val="26"/>
        </w:rPr>
      </w:pPr>
      <w:r w:rsidRPr="006D201B">
        <w:rPr>
          <w:sz w:val="26"/>
          <w:szCs w:val="26"/>
        </w:rPr>
        <w:t>- научить детей видеть в позиции разные варианты.</w:t>
      </w:r>
    </w:p>
    <w:p w:rsidR="00843E1F" w:rsidRPr="006D201B" w:rsidRDefault="00843E1F" w:rsidP="00344280">
      <w:pPr>
        <w:jc w:val="both"/>
        <w:rPr>
          <w:b/>
          <w:bCs/>
          <w:sz w:val="26"/>
          <w:szCs w:val="26"/>
        </w:rPr>
      </w:pPr>
      <w:r w:rsidRPr="006D201B">
        <w:rPr>
          <w:b/>
          <w:bCs/>
          <w:sz w:val="26"/>
          <w:szCs w:val="26"/>
        </w:rPr>
        <w:t>Развивающие:</w:t>
      </w:r>
      <w:r w:rsidRPr="006D201B">
        <w:rPr>
          <w:sz w:val="26"/>
          <w:szCs w:val="26"/>
        </w:rPr>
        <w:br/>
        <w:t>- развивать фантазию, логическое и аналитическое мышление, память, внимательность, усидчивость;</w:t>
      </w:r>
    </w:p>
    <w:p w:rsidR="00843E1F" w:rsidRPr="006D201B" w:rsidRDefault="00843E1F" w:rsidP="00344280">
      <w:pPr>
        <w:jc w:val="both"/>
        <w:rPr>
          <w:sz w:val="26"/>
          <w:szCs w:val="26"/>
        </w:rPr>
      </w:pPr>
      <w:r w:rsidRPr="006D201B">
        <w:rPr>
          <w:sz w:val="26"/>
          <w:szCs w:val="26"/>
        </w:rPr>
        <w:lastRenderedPageBreak/>
        <w:t>- развивать интерес к истории происхождения шахмат и творчества шахматных мастеров;</w:t>
      </w:r>
    </w:p>
    <w:p w:rsidR="00843E1F" w:rsidRPr="006D201B" w:rsidRDefault="00843E1F" w:rsidP="00344280">
      <w:pPr>
        <w:jc w:val="both"/>
        <w:rPr>
          <w:sz w:val="26"/>
          <w:szCs w:val="26"/>
        </w:rPr>
      </w:pPr>
      <w:r w:rsidRPr="006D201B">
        <w:rPr>
          <w:sz w:val="26"/>
          <w:szCs w:val="26"/>
        </w:rPr>
        <w:t>- развивать способность анализировать и делать выводы;</w:t>
      </w:r>
    </w:p>
    <w:p w:rsidR="00843E1F" w:rsidRPr="006D201B" w:rsidRDefault="00843E1F" w:rsidP="00344280">
      <w:pPr>
        <w:jc w:val="both"/>
        <w:rPr>
          <w:sz w:val="26"/>
          <w:szCs w:val="26"/>
        </w:rPr>
      </w:pPr>
      <w:r w:rsidRPr="006D201B">
        <w:rPr>
          <w:sz w:val="26"/>
          <w:szCs w:val="26"/>
        </w:rPr>
        <w:t>- способствовать развитию творческой активности;</w:t>
      </w:r>
    </w:p>
    <w:p w:rsidR="00843E1F" w:rsidRPr="006D201B" w:rsidRDefault="00843E1F" w:rsidP="00344280">
      <w:pPr>
        <w:jc w:val="both"/>
        <w:rPr>
          <w:sz w:val="26"/>
          <w:szCs w:val="26"/>
        </w:rPr>
      </w:pPr>
      <w:r w:rsidRPr="006D201B">
        <w:rPr>
          <w:sz w:val="26"/>
          <w:szCs w:val="26"/>
        </w:rPr>
        <w:t>- развивать волевые качества личности.</w:t>
      </w:r>
    </w:p>
    <w:p w:rsidR="00843E1F" w:rsidRPr="006D201B" w:rsidRDefault="00843E1F" w:rsidP="00344280">
      <w:pPr>
        <w:jc w:val="both"/>
        <w:rPr>
          <w:sz w:val="26"/>
          <w:szCs w:val="26"/>
        </w:rPr>
      </w:pPr>
      <w:r w:rsidRPr="006D201B">
        <w:rPr>
          <w:b/>
          <w:bCs/>
          <w:sz w:val="26"/>
          <w:szCs w:val="26"/>
        </w:rPr>
        <w:t>Воспитательные:</w:t>
      </w:r>
      <w:r w:rsidRPr="006D201B">
        <w:rPr>
          <w:sz w:val="26"/>
          <w:szCs w:val="26"/>
        </w:rPr>
        <w:br/>
        <w:t>- воспитывать уважения к партнёру, самодисциплину, умение владеть собой и добиваться цели;</w:t>
      </w:r>
    </w:p>
    <w:p w:rsidR="00843E1F" w:rsidRPr="006D201B" w:rsidRDefault="00843E1F" w:rsidP="00344280">
      <w:pPr>
        <w:jc w:val="both"/>
        <w:rPr>
          <w:sz w:val="26"/>
          <w:szCs w:val="26"/>
        </w:rPr>
      </w:pPr>
      <w:r w:rsidRPr="006D201B">
        <w:rPr>
          <w:sz w:val="26"/>
          <w:szCs w:val="26"/>
        </w:rPr>
        <w:t>- сформировать правильное поведение во время игры;</w:t>
      </w:r>
    </w:p>
    <w:p w:rsidR="00843E1F" w:rsidRPr="006D201B" w:rsidRDefault="00843E1F" w:rsidP="00344280">
      <w:pPr>
        <w:jc w:val="both"/>
        <w:rPr>
          <w:sz w:val="26"/>
          <w:szCs w:val="26"/>
        </w:rPr>
      </w:pPr>
      <w:r w:rsidRPr="006D201B">
        <w:rPr>
          <w:sz w:val="26"/>
          <w:szCs w:val="26"/>
        </w:rPr>
        <w:t>- воспитывать чувство ответственности и взаимопомощи;</w:t>
      </w:r>
    </w:p>
    <w:p w:rsidR="00843E1F" w:rsidRPr="006D201B" w:rsidRDefault="00843E1F" w:rsidP="00344280">
      <w:pPr>
        <w:jc w:val="both"/>
        <w:rPr>
          <w:sz w:val="26"/>
          <w:szCs w:val="26"/>
        </w:rPr>
      </w:pPr>
      <w:r w:rsidRPr="006D201B">
        <w:rPr>
          <w:sz w:val="26"/>
          <w:szCs w:val="26"/>
        </w:rPr>
        <w:t>- воспитывать целеустремлённость, трудолюбие.</w:t>
      </w:r>
    </w:p>
    <w:p w:rsidR="00843E1F" w:rsidRPr="006D201B" w:rsidRDefault="00843E1F" w:rsidP="00344280">
      <w:pPr>
        <w:jc w:val="both"/>
        <w:rPr>
          <w:sz w:val="26"/>
          <w:szCs w:val="26"/>
        </w:rPr>
      </w:pPr>
      <w:r w:rsidRPr="006D201B">
        <w:rPr>
          <w:sz w:val="26"/>
          <w:szCs w:val="26"/>
        </w:rPr>
        <w:t>Данная программа рассчитана на четыре года обучения, состоящего из двух этапов.</w:t>
      </w:r>
    </w:p>
    <w:p w:rsidR="00843E1F" w:rsidRPr="006D201B" w:rsidRDefault="00843E1F" w:rsidP="00344280">
      <w:pPr>
        <w:ind w:firstLine="567"/>
        <w:jc w:val="both"/>
        <w:rPr>
          <w:b/>
          <w:sz w:val="26"/>
          <w:szCs w:val="26"/>
        </w:rPr>
      </w:pPr>
      <w:r w:rsidRPr="006D201B">
        <w:rPr>
          <w:b/>
          <w:sz w:val="26"/>
          <w:szCs w:val="26"/>
        </w:rPr>
        <w:t xml:space="preserve">Методика. </w:t>
      </w:r>
      <w:r w:rsidRPr="006D201B">
        <w:rPr>
          <w:sz w:val="26"/>
          <w:szCs w:val="26"/>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rsidR="00843E1F" w:rsidRPr="006D201B" w:rsidRDefault="00843E1F" w:rsidP="00330CB4">
      <w:pPr>
        <w:ind w:left="-284" w:firstLine="851"/>
        <w:jc w:val="both"/>
        <w:rPr>
          <w:color w:val="FF0000"/>
          <w:sz w:val="26"/>
          <w:szCs w:val="26"/>
        </w:rPr>
      </w:pPr>
      <w:r w:rsidRPr="006D201B">
        <w:rPr>
          <w:b/>
          <w:sz w:val="26"/>
          <w:szCs w:val="26"/>
        </w:rPr>
        <w:t xml:space="preserve">Контингент обучаемых. </w:t>
      </w:r>
      <w:r w:rsidRPr="006D201B">
        <w:rPr>
          <w:sz w:val="26"/>
          <w:szCs w:val="26"/>
        </w:rPr>
        <w:t>Программа «Шахм</w:t>
      </w:r>
      <w:r w:rsidR="004228D4" w:rsidRPr="006D201B">
        <w:rPr>
          <w:sz w:val="26"/>
          <w:szCs w:val="26"/>
        </w:rPr>
        <w:t>аты» разработана для детей 10-13</w:t>
      </w:r>
      <w:r w:rsidRPr="006D201B">
        <w:rPr>
          <w:sz w:val="26"/>
          <w:szCs w:val="26"/>
        </w:rPr>
        <w:t xml:space="preserve"> лет. Общее количество часов 144, в неделю 4 часа. Набор детей</w:t>
      </w:r>
      <w:r w:rsidR="004228D4" w:rsidRPr="006D201B">
        <w:rPr>
          <w:sz w:val="26"/>
          <w:szCs w:val="26"/>
        </w:rPr>
        <w:t xml:space="preserve"> проводится с 1 по 20 сентября в группу. Группа</w:t>
      </w:r>
      <w:r w:rsidRPr="006D201B">
        <w:rPr>
          <w:sz w:val="26"/>
          <w:szCs w:val="26"/>
        </w:rPr>
        <w:t xml:space="preserve"> формируются по возр</w:t>
      </w:r>
      <w:r w:rsidR="00330CB4" w:rsidRPr="006D201B">
        <w:rPr>
          <w:sz w:val="26"/>
          <w:szCs w:val="26"/>
        </w:rPr>
        <w:t xml:space="preserve">астному принципу численностью </w:t>
      </w:r>
      <w:r w:rsidR="004228D4" w:rsidRPr="006D201B">
        <w:rPr>
          <w:sz w:val="26"/>
          <w:szCs w:val="26"/>
        </w:rPr>
        <w:t xml:space="preserve"> до </w:t>
      </w:r>
      <w:r w:rsidR="00330CB4" w:rsidRPr="006D201B">
        <w:rPr>
          <w:sz w:val="26"/>
          <w:szCs w:val="26"/>
        </w:rPr>
        <w:t>15</w:t>
      </w:r>
      <w:r w:rsidRPr="006D201B">
        <w:rPr>
          <w:sz w:val="26"/>
          <w:szCs w:val="26"/>
        </w:rPr>
        <w:t xml:space="preserve"> человек. 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rsidR="004228D4" w:rsidRPr="006D201B" w:rsidRDefault="00843E1F" w:rsidP="00592724">
      <w:pPr>
        <w:ind w:firstLine="567"/>
        <w:jc w:val="both"/>
        <w:rPr>
          <w:b/>
          <w:sz w:val="26"/>
          <w:szCs w:val="26"/>
        </w:rPr>
      </w:pPr>
      <w:r w:rsidRPr="006D201B">
        <w:rPr>
          <w:b/>
          <w:sz w:val="26"/>
          <w:szCs w:val="26"/>
        </w:rPr>
        <w:t xml:space="preserve">Ожидаемые результаты изучения данной программы. </w:t>
      </w:r>
    </w:p>
    <w:p w:rsidR="00843E1F" w:rsidRPr="006D201B" w:rsidRDefault="00843E1F" w:rsidP="00592724">
      <w:pPr>
        <w:ind w:firstLine="567"/>
        <w:jc w:val="both"/>
        <w:rPr>
          <w:sz w:val="26"/>
          <w:szCs w:val="26"/>
        </w:rPr>
      </w:pPr>
      <w:r w:rsidRPr="006D201B">
        <w:rPr>
          <w:sz w:val="26"/>
          <w:szCs w:val="26"/>
        </w:rPr>
        <w:t>По итогам обучения по программе «Шахматы», обучающиеся</w:t>
      </w:r>
    </w:p>
    <w:p w:rsidR="00843E1F" w:rsidRPr="006D201B" w:rsidRDefault="00843E1F" w:rsidP="00592724">
      <w:pPr>
        <w:pStyle w:val="a7"/>
        <w:spacing w:after="0"/>
        <w:rPr>
          <w:b/>
          <w:sz w:val="26"/>
          <w:szCs w:val="26"/>
        </w:rPr>
      </w:pPr>
      <w:r w:rsidRPr="006D201B">
        <w:rPr>
          <w:b/>
          <w:sz w:val="26"/>
          <w:szCs w:val="26"/>
        </w:rPr>
        <w:t xml:space="preserve">Будут знать: </w:t>
      </w:r>
    </w:p>
    <w:p w:rsidR="00843E1F" w:rsidRPr="006D201B" w:rsidRDefault="00843E1F" w:rsidP="00592724">
      <w:pPr>
        <w:rPr>
          <w:sz w:val="26"/>
          <w:szCs w:val="26"/>
        </w:rPr>
      </w:pPr>
      <w:r w:rsidRPr="006D201B">
        <w:rPr>
          <w:sz w:val="26"/>
          <w:szCs w:val="26"/>
        </w:rPr>
        <w:t>- Историю шахмат и выдающихся шахматистов;</w:t>
      </w:r>
    </w:p>
    <w:p w:rsidR="00843E1F" w:rsidRPr="006D201B" w:rsidRDefault="00843E1F" w:rsidP="00592724">
      <w:pPr>
        <w:rPr>
          <w:sz w:val="26"/>
          <w:szCs w:val="26"/>
        </w:rPr>
      </w:pPr>
      <w:r w:rsidRPr="006D201B">
        <w:rPr>
          <w:sz w:val="26"/>
          <w:szCs w:val="26"/>
        </w:rPr>
        <w:t>- Правила игры в шахматы;</w:t>
      </w:r>
    </w:p>
    <w:p w:rsidR="00843E1F" w:rsidRPr="006D201B" w:rsidRDefault="00843E1F" w:rsidP="00592724">
      <w:pPr>
        <w:rPr>
          <w:sz w:val="26"/>
          <w:szCs w:val="26"/>
        </w:rPr>
      </w:pPr>
      <w:r w:rsidRPr="006D201B">
        <w:rPr>
          <w:sz w:val="26"/>
          <w:szCs w:val="26"/>
        </w:rPr>
        <w:t>- Простейшие схемы достижения матовых ситуаций;</w:t>
      </w:r>
    </w:p>
    <w:p w:rsidR="00843E1F" w:rsidRPr="006D201B" w:rsidRDefault="00843E1F" w:rsidP="00592724">
      <w:pPr>
        <w:rPr>
          <w:sz w:val="26"/>
          <w:szCs w:val="26"/>
        </w:rPr>
      </w:pPr>
      <w:r w:rsidRPr="006D201B">
        <w:rPr>
          <w:sz w:val="26"/>
          <w:szCs w:val="26"/>
        </w:rPr>
        <w:t>- Тактику и стратегию ведения шахматного поединка;</w:t>
      </w:r>
    </w:p>
    <w:p w:rsidR="00843E1F" w:rsidRPr="006D201B" w:rsidRDefault="00843E1F" w:rsidP="00592724">
      <w:pPr>
        <w:rPr>
          <w:b/>
          <w:bCs/>
          <w:sz w:val="26"/>
          <w:szCs w:val="26"/>
        </w:rPr>
      </w:pPr>
      <w:r w:rsidRPr="006D201B">
        <w:rPr>
          <w:b/>
          <w:bCs/>
          <w:sz w:val="26"/>
          <w:szCs w:val="26"/>
        </w:rPr>
        <w:t>Будут уметь:</w:t>
      </w:r>
    </w:p>
    <w:p w:rsidR="00843E1F" w:rsidRPr="006D201B" w:rsidRDefault="00843E1F" w:rsidP="00592724">
      <w:pPr>
        <w:pStyle w:val="a9"/>
        <w:spacing w:after="0"/>
        <w:ind w:left="0"/>
        <w:jc w:val="both"/>
        <w:rPr>
          <w:sz w:val="26"/>
          <w:szCs w:val="26"/>
        </w:rPr>
      </w:pPr>
      <w:r w:rsidRPr="006D201B">
        <w:rPr>
          <w:sz w:val="26"/>
          <w:szCs w:val="26"/>
        </w:rPr>
        <w:t>- играть в шахматы;</w:t>
      </w:r>
    </w:p>
    <w:p w:rsidR="00843E1F" w:rsidRPr="006D201B" w:rsidRDefault="00843E1F" w:rsidP="00592724">
      <w:pPr>
        <w:pStyle w:val="a9"/>
        <w:spacing w:after="0"/>
        <w:ind w:left="0"/>
        <w:jc w:val="both"/>
        <w:rPr>
          <w:sz w:val="26"/>
          <w:szCs w:val="26"/>
        </w:rPr>
      </w:pPr>
      <w:r w:rsidRPr="006D201B">
        <w:rPr>
          <w:sz w:val="26"/>
          <w:szCs w:val="26"/>
        </w:rPr>
        <w:t>- участвовать в соревнованиях различных уровней;</w:t>
      </w:r>
    </w:p>
    <w:p w:rsidR="00843E1F" w:rsidRPr="006D201B" w:rsidRDefault="00843E1F" w:rsidP="00592724">
      <w:pPr>
        <w:pStyle w:val="a9"/>
        <w:spacing w:after="0"/>
        <w:ind w:left="0"/>
        <w:jc w:val="both"/>
        <w:rPr>
          <w:sz w:val="26"/>
          <w:szCs w:val="26"/>
        </w:rPr>
      </w:pPr>
      <w:r w:rsidRPr="006D201B">
        <w:rPr>
          <w:sz w:val="26"/>
          <w:szCs w:val="26"/>
        </w:rPr>
        <w:t>- достойно вести себя в случае проигрыша.</w:t>
      </w:r>
    </w:p>
    <w:p w:rsidR="00843E1F" w:rsidRPr="006D201B" w:rsidRDefault="00843E1F" w:rsidP="00344280">
      <w:pPr>
        <w:ind w:firstLine="567"/>
        <w:jc w:val="both"/>
        <w:rPr>
          <w:sz w:val="26"/>
          <w:szCs w:val="26"/>
        </w:rPr>
      </w:pPr>
      <w:r w:rsidRPr="006D201B">
        <w:rPr>
          <w:b/>
          <w:sz w:val="26"/>
          <w:szCs w:val="26"/>
        </w:rPr>
        <w:t xml:space="preserve">Важнейшим предполагаемым результатом данной программы является: </w:t>
      </w:r>
      <w:r w:rsidRPr="006D201B">
        <w:rPr>
          <w:sz w:val="26"/>
          <w:szCs w:val="26"/>
        </w:rPr>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rsidR="00843E1F" w:rsidRPr="006D201B" w:rsidRDefault="00843E1F" w:rsidP="00344280">
      <w:pPr>
        <w:pStyle w:val="a7"/>
        <w:jc w:val="both"/>
        <w:rPr>
          <w:b/>
          <w:bCs/>
          <w:sz w:val="26"/>
          <w:szCs w:val="26"/>
        </w:rPr>
      </w:pPr>
    </w:p>
    <w:p w:rsidR="00843E1F" w:rsidRPr="006D201B" w:rsidRDefault="00843E1F" w:rsidP="00344280">
      <w:pPr>
        <w:jc w:val="both"/>
        <w:rPr>
          <w:sz w:val="26"/>
          <w:szCs w:val="26"/>
        </w:rPr>
      </w:pPr>
    </w:p>
    <w:p w:rsidR="00843E1F" w:rsidRPr="006D201B" w:rsidRDefault="00843E1F" w:rsidP="00344280">
      <w:pPr>
        <w:jc w:val="both"/>
        <w:rPr>
          <w:sz w:val="26"/>
          <w:szCs w:val="26"/>
        </w:rPr>
      </w:pPr>
    </w:p>
    <w:p w:rsidR="00843E1F" w:rsidRPr="006D201B" w:rsidRDefault="00843E1F" w:rsidP="00344280">
      <w:pPr>
        <w:jc w:val="both"/>
        <w:rPr>
          <w:sz w:val="26"/>
          <w:szCs w:val="26"/>
        </w:rPr>
      </w:pPr>
    </w:p>
    <w:p w:rsidR="006D201B" w:rsidRDefault="006D201B" w:rsidP="006D201B">
      <w:pPr>
        <w:pStyle w:val="a7"/>
        <w:rPr>
          <w:sz w:val="26"/>
          <w:szCs w:val="26"/>
        </w:rPr>
      </w:pPr>
    </w:p>
    <w:p w:rsidR="00843E1F" w:rsidRPr="006D201B" w:rsidRDefault="006D201B" w:rsidP="006D201B">
      <w:pPr>
        <w:pStyle w:val="a7"/>
        <w:jc w:val="center"/>
        <w:rPr>
          <w:b/>
          <w:bCs/>
          <w:sz w:val="32"/>
          <w:szCs w:val="32"/>
        </w:rPr>
      </w:pPr>
      <w:r>
        <w:rPr>
          <w:b/>
          <w:bCs/>
          <w:sz w:val="32"/>
          <w:szCs w:val="32"/>
        </w:rPr>
        <w:lastRenderedPageBreak/>
        <w:t>2.</w:t>
      </w:r>
      <w:r w:rsidR="00EC3BB6" w:rsidRPr="006D201B">
        <w:rPr>
          <w:b/>
          <w:bCs/>
          <w:sz w:val="32"/>
          <w:szCs w:val="32"/>
        </w:rPr>
        <w:t>Учебно-тематический план.</w:t>
      </w:r>
    </w:p>
    <w:p w:rsidR="00843E1F" w:rsidRPr="006D201B" w:rsidRDefault="00843E1F" w:rsidP="00344280">
      <w:pPr>
        <w:pStyle w:val="ConsPlusNormal"/>
        <w:jc w:val="both"/>
        <w:rPr>
          <w:rFonts w:ascii="Times New Roman" w:hAnsi="Times New Roman" w:cs="Times New Roman"/>
          <w:sz w:val="26"/>
          <w:szCs w:val="26"/>
        </w:rPr>
      </w:pPr>
    </w:p>
    <w:tbl>
      <w:tblPr>
        <w:tblW w:w="10774" w:type="dxa"/>
        <w:tblInd w:w="-789" w:type="dxa"/>
        <w:tblLayout w:type="fixed"/>
        <w:tblCellMar>
          <w:top w:w="102" w:type="dxa"/>
          <w:left w:w="62" w:type="dxa"/>
          <w:bottom w:w="102" w:type="dxa"/>
          <w:right w:w="62" w:type="dxa"/>
        </w:tblCellMar>
        <w:tblLook w:val="00A0" w:firstRow="1" w:lastRow="0" w:firstColumn="1" w:lastColumn="0" w:noHBand="0" w:noVBand="0"/>
      </w:tblPr>
      <w:tblGrid>
        <w:gridCol w:w="709"/>
        <w:gridCol w:w="5387"/>
        <w:gridCol w:w="709"/>
        <w:gridCol w:w="1134"/>
        <w:gridCol w:w="1134"/>
        <w:gridCol w:w="1701"/>
      </w:tblGrid>
      <w:tr w:rsidR="00843E1F" w:rsidRPr="006D201B" w:rsidTr="00C622EB">
        <w:tc>
          <w:tcPr>
            <w:tcW w:w="709" w:type="dxa"/>
            <w:vMerge w:val="restart"/>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N п/п</w:t>
            </w:r>
          </w:p>
        </w:tc>
        <w:tc>
          <w:tcPr>
            <w:tcW w:w="5387"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Содержание программы</w:t>
            </w:r>
          </w:p>
        </w:tc>
        <w:tc>
          <w:tcPr>
            <w:tcW w:w="2977" w:type="dxa"/>
            <w:gridSpan w:val="3"/>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Формы деятельности</w:t>
            </w:r>
          </w:p>
        </w:tc>
      </w:tr>
      <w:tr w:rsidR="00843E1F" w:rsidRPr="006D201B" w:rsidTr="00C622EB">
        <w:tc>
          <w:tcPr>
            <w:tcW w:w="709"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jc w:val="center"/>
              <w:rPr>
                <w:rFonts w:ascii="Times New Roman" w:hAnsi="Times New Roman" w:cs="Times New Roman"/>
                <w:sz w:val="24"/>
                <w:szCs w:val="24"/>
              </w:rPr>
            </w:pPr>
            <w:r w:rsidRPr="00C622EB">
              <w:rPr>
                <w:rFonts w:ascii="Times New Roman" w:hAnsi="Times New Roman" w:cs="Times New Roman"/>
                <w:sz w:val="24"/>
                <w:szCs w:val="24"/>
              </w:rPr>
              <w:t>Практика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Шахматная доска;</w:t>
            </w:r>
          </w:p>
          <w:p w:rsidR="00843E1F" w:rsidRPr="006D201B" w:rsidRDefault="00843E1F" w:rsidP="005850F5">
            <w:pPr>
              <w:rPr>
                <w:sz w:val="26"/>
                <w:szCs w:val="26"/>
              </w:rPr>
            </w:pPr>
            <w:r w:rsidRPr="006D201B">
              <w:rPr>
                <w:sz w:val="26"/>
                <w:szCs w:val="26"/>
              </w:rPr>
              <w:t>Шахматные фигуры;</w:t>
            </w:r>
          </w:p>
          <w:p w:rsidR="00843E1F" w:rsidRPr="006D201B" w:rsidRDefault="00843E1F" w:rsidP="005850F5">
            <w:pPr>
              <w:rPr>
                <w:sz w:val="26"/>
                <w:szCs w:val="26"/>
              </w:rPr>
            </w:pPr>
            <w:r w:rsidRPr="006D201B">
              <w:rPr>
                <w:sz w:val="26"/>
                <w:szCs w:val="26"/>
              </w:rPr>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pStyle w:val="ConsPlusNormal"/>
              <w:rPr>
                <w:rFonts w:ascii="Times New Roman" w:hAnsi="Times New Roman" w:cs="Times New Roman"/>
                <w:sz w:val="26"/>
                <w:szCs w:val="26"/>
              </w:rPr>
            </w:pPr>
            <w:r w:rsidRPr="006D201B">
              <w:rPr>
                <w:rFonts w:ascii="Times New Roman" w:hAnsi="Times New Roman" w:cs="Times New Roman"/>
                <w:sz w:val="26"/>
                <w:szCs w:val="26"/>
              </w:rPr>
              <w:t>Опрос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партия;</w:t>
            </w:r>
          </w:p>
          <w:p w:rsidR="00843E1F" w:rsidRPr="006D201B" w:rsidRDefault="00843E1F" w:rsidP="00626D90">
            <w:pPr>
              <w:rPr>
                <w:sz w:val="26"/>
                <w:szCs w:val="26"/>
              </w:rPr>
            </w:pPr>
            <w:r w:rsidRPr="006D201B">
              <w:rPr>
                <w:sz w:val="26"/>
                <w:szCs w:val="26"/>
              </w:rPr>
              <w:t>рокировка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Сеанс одновремен</w:t>
            </w:r>
            <w:r w:rsidR="00C622EB">
              <w:rPr>
                <w:rFonts w:ascii="Times New Roman" w:hAnsi="Times New Roman" w:cs="Times New Roman"/>
                <w:sz w:val="26"/>
                <w:szCs w:val="26"/>
              </w:rPr>
              <w:t>-</w:t>
            </w:r>
            <w:r w:rsidRPr="006D201B">
              <w:rPr>
                <w:rFonts w:ascii="Times New Roman" w:hAnsi="Times New Roman" w:cs="Times New Roman"/>
                <w:sz w:val="26"/>
                <w:szCs w:val="26"/>
              </w:rPr>
              <w:t>ной игры</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деятельности </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дебюта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C622EB"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Блицтурнир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746D9">
            <w:pPr>
              <w:jc w:val="center"/>
              <w:rPr>
                <w:b/>
                <w:sz w:val="26"/>
                <w:szCs w:val="26"/>
              </w:rPr>
            </w:pPr>
            <w:r w:rsidRPr="006D201B">
              <w:rPr>
                <w:b/>
                <w:sz w:val="26"/>
                <w:szCs w:val="26"/>
              </w:rPr>
              <w:t>Второй уровень мастерства.</w:t>
            </w:r>
          </w:p>
          <w:p w:rsidR="00843E1F" w:rsidRPr="006D201B" w:rsidRDefault="00843E1F" w:rsidP="006746D9">
            <w:pPr>
              <w:jc w:val="center"/>
              <w:rPr>
                <w:b/>
                <w:sz w:val="26"/>
                <w:szCs w:val="26"/>
              </w:rPr>
            </w:pPr>
            <w:r w:rsidRPr="006D201B">
              <w:rPr>
                <w:b/>
                <w:sz w:val="26"/>
                <w:szCs w:val="26"/>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w:t>
            </w:r>
            <w:r w:rsidR="00C622EB">
              <w:rPr>
                <w:rFonts w:ascii="Times New Roman" w:hAnsi="Times New Roman" w:cs="Times New Roman"/>
                <w:sz w:val="26"/>
                <w:szCs w:val="26"/>
              </w:rPr>
              <w:t>ст</w:t>
            </w:r>
            <w:r w:rsidR="00C622EB" w:rsidRPr="006D201B">
              <w:rPr>
                <w:rFonts w:ascii="Times New Roman" w:hAnsi="Times New Roman" w:cs="Times New Roman"/>
                <w:sz w:val="26"/>
                <w:szCs w:val="26"/>
              </w:rPr>
              <w:t>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 </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деятельнос</w:t>
            </w:r>
            <w:r w:rsidR="00C622EB">
              <w:rPr>
                <w:rFonts w:ascii="Times New Roman" w:hAnsi="Times New Roman" w:cs="Times New Roman"/>
                <w:sz w:val="26"/>
                <w:szCs w:val="26"/>
              </w:rPr>
              <w:t>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4.13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4.14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Защита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в один ход:</w:t>
            </w:r>
          </w:p>
          <w:p w:rsidR="00843E1F" w:rsidRPr="006D201B" w:rsidRDefault="00843E1F" w:rsidP="00626D90">
            <w:pPr>
              <w:rPr>
                <w:sz w:val="26"/>
                <w:szCs w:val="26"/>
              </w:rPr>
            </w:pPr>
            <w:r w:rsidRPr="006D201B">
              <w:rPr>
                <w:sz w:val="26"/>
                <w:szCs w:val="26"/>
              </w:rPr>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Правило квадрата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сторон  при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Дебют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 xml:space="preserve">8.29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второго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9.30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764BDE">
            <w:pPr>
              <w:jc w:val="center"/>
              <w:rPr>
                <w:b/>
                <w:sz w:val="26"/>
                <w:szCs w:val="26"/>
              </w:rPr>
            </w:pPr>
            <w:r w:rsidRPr="006D201B">
              <w:rPr>
                <w:b/>
                <w:sz w:val="26"/>
                <w:szCs w:val="26"/>
              </w:rPr>
              <w:t>Третий уровень мастерства.</w:t>
            </w:r>
          </w:p>
          <w:p w:rsidR="00843E1F" w:rsidRPr="006D201B" w:rsidRDefault="00843E1F" w:rsidP="00764BDE">
            <w:pPr>
              <w:jc w:val="center"/>
              <w:rPr>
                <w:b/>
                <w:sz w:val="26"/>
                <w:szCs w:val="26"/>
              </w:rPr>
            </w:pPr>
            <w:r w:rsidRPr="006D201B">
              <w:rPr>
                <w:b/>
                <w:sz w:val="26"/>
                <w:szCs w:val="26"/>
              </w:rPr>
              <w:t>Тактика.</w:t>
            </w:r>
          </w:p>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превосходстве количества ударов.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Одновременное нападение на несколько объектов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освобождению поля или линии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завлечению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отвлечению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развязыванию нападающей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Уничтожение или связывание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привлечению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промежуточном ходе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недостаточной защищённости крайней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незащищённости некоторых полей предпоследней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10. 42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разрушению пешечного прикрытия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превращения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10. 44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возникновения пата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Типичные ситуации пешечного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Король и ферзь против короля и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разнообразии средств и позиционной ничьей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Легкофигурный 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Дебюты гроссмейстеров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третьего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12. 50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144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92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bl>
    <w:p w:rsidR="00843E1F" w:rsidRPr="006D201B" w:rsidRDefault="00843E1F" w:rsidP="00344280">
      <w:pPr>
        <w:pStyle w:val="ListParagraph1"/>
        <w:rPr>
          <w:sz w:val="26"/>
          <w:szCs w:val="26"/>
        </w:rPr>
      </w:pPr>
    </w:p>
    <w:p w:rsidR="00843E1F" w:rsidRPr="006D201B" w:rsidRDefault="006D201B" w:rsidP="006D201B">
      <w:pPr>
        <w:pStyle w:val="ListParagraph1"/>
        <w:ind w:left="0"/>
        <w:jc w:val="center"/>
        <w:rPr>
          <w:b/>
          <w:sz w:val="32"/>
          <w:szCs w:val="32"/>
        </w:rPr>
      </w:pPr>
      <w:r>
        <w:rPr>
          <w:b/>
          <w:sz w:val="32"/>
          <w:szCs w:val="32"/>
        </w:rPr>
        <w:t>3.Содержание учебного материала.</w:t>
      </w:r>
    </w:p>
    <w:p w:rsidR="00843E1F" w:rsidRPr="006D201B" w:rsidRDefault="00843E1F" w:rsidP="00D75F13">
      <w:pPr>
        <w:pStyle w:val="ListParagraph1"/>
        <w:jc w:val="center"/>
        <w:rPr>
          <w:b/>
          <w:sz w:val="26"/>
          <w:szCs w:val="26"/>
          <w:lang w:val="en-US"/>
        </w:rPr>
      </w:pPr>
    </w:p>
    <w:p w:rsidR="00843E1F" w:rsidRPr="006D201B" w:rsidRDefault="00843E1F" w:rsidP="00D75F13">
      <w:pPr>
        <w:pStyle w:val="ListParagraph1"/>
        <w:jc w:val="center"/>
        <w:rPr>
          <w:b/>
          <w:sz w:val="26"/>
          <w:szCs w:val="26"/>
        </w:rPr>
      </w:pPr>
      <w:r w:rsidRPr="006D201B">
        <w:rPr>
          <w:b/>
          <w:sz w:val="26"/>
          <w:szCs w:val="26"/>
        </w:rPr>
        <w:t>Раздел1. Основные принадлежности и правила игры в шахматы.</w:t>
      </w:r>
    </w:p>
    <w:p w:rsidR="00843E1F" w:rsidRPr="006D201B" w:rsidRDefault="00843E1F" w:rsidP="00044E09">
      <w:pPr>
        <w:jc w:val="both"/>
        <w:rPr>
          <w:b/>
          <w:sz w:val="26"/>
          <w:szCs w:val="26"/>
        </w:rPr>
      </w:pPr>
      <w:r w:rsidRPr="006D201B">
        <w:rPr>
          <w:b/>
          <w:i/>
          <w:iCs/>
          <w:sz w:val="26"/>
          <w:szCs w:val="26"/>
        </w:rPr>
        <w:t xml:space="preserve">Тема №1.1: </w:t>
      </w:r>
      <w:r w:rsidRPr="006D201B">
        <w:rPr>
          <w:i/>
          <w:sz w:val="26"/>
          <w:szCs w:val="26"/>
        </w:rPr>
        <w:t xml:space="preserve"> </w:t>
      </w:r>
      <w:r w:rsidRPr="006D201B">
        <w:rPr>
          <w:b/>
          <w:sz w:val="26"/>
          <w:szCs w:val="26"/>
        </w:rPr>
        <w:t>Шахматная доска; Шахматные фигуры; Начальное положение (2 ч.)</w:t>
      </w:r>
    </w:p>
    <w:p w:rsidR="00843E1F" w:rsidRPr="006D201B" w:rsidRDefault="00843E1F" w:rsidP="00D75F13">
      <w:pPr>
        <w:jc w:val="both"/>
        <w:rPr>
          <w:sz w:val="26"/>
          <w:szCs w:val="26"/>
        </w:rPr>
      </w:pPr>
      <w:r w:rsidRPr="006D201B">
        <w:rPr>
          <w:b/>
          <w:sz w:val="26"/>
          <w:szCs w:val="26"/>
        </w:rPr>
        <w:t>Основные вопросы</w:t>
      </w:r>
      <w:r w:rsidRPr="006D201B">
        <w:rPr>
          <w:sz w:val="26"/>
          <w:szCs w:val="26"/>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rsidR="00843E1F" w:rsidRPr="006D201B" w:rsidRDefault="00843E1F" w:rsidP="00333308">
      <w:pPr>
        <w:rPr>
          <w:sz w:val="26"/>
          <w:szCs w:val="26"/>
        </w:rPr>
      </w:pPr>
      <w:r w:rsidRPr="006D201B">
        <w:rPr>
          <w:b/>
          <w:sz w:val="26"/>
          <w:szCs w:val="26"/>
        </w:rPr>
        <w:t xml:space="preserve">Практическая работа: </w:t>
      </w:r>
      <w:r w:rsidRPr="006D201B">
        <w:rPr>
          <w:sz w:val="26"/>
          <w:szCs w:val="26"/>
        </w:rPr>
        <w:t>Дидактические игры.</w:t>
      </w:r>
    </w:p>
    <w:p w:rsidR="00843E1F" w:rsidRPr="006D201B" w:rsidRDefault="00843E1F" w:rsidP="00333308">
      <w:pPr>
        <w:rPr>
          <w:sz w:val="26"/>
          <w:szCs w:val="26"/>
        </w:rPr>
      </w:pPr>
      <w:r w:rsidRPr="006D201B">
        <w:rPr>
          <w:b/>
          <w:sz w:val="26"/>
          <w:szCs w:val="26"/>
        </w:rPr>
        <w:t xml:space="preserve">Будут знать: </w:t>
      </w:r>
      <w:r w:rsidRPr="006D201B">
        <w:rPr>
          <w:sz w:val="26"/>
          <w:szCs w:val="26"/>
        </w:rPr>
        <w:t>Название шахматных фигур, их расстановку и ходы,</w:t>
      </w:r>
    </w:p>
    <w:p w:rsidR="00843E1F" w:rsidRPr="006D201B" w:rsidRDefault="00843E1F" w:rsidP="00333308">
      <w:pPr>
        <w:rPr>
          <w:sz w:val="26"/>
          <w:szCs w:val="26"/>
        </w:rPr>
      </w:pPr>
      <w:r w:rsidRPr="006D201B">
        <w:rPr>
          <w:b/>
          <w:sz w:val="26"/>
          <w:szCs w:val="26"/>
        </w:rPr>
        <w:t xml:space="preserve">Будут уметь: </w:t>
      </w:r>
      <w:r w:rsidRPr="006D201B">
        <w:rPr>
          <w:sz w:val="26"/>
          <w:szCs w:val="26"/>
        </w:rPr>
        <w:t>Делать ходы шахматными фигурами.</w:t>
      </w:r>
    </w:p>
    <w:p w:rsidR="00843E1F" w:rsidRPr="006D201B" w:rsidRDefault="00843E1F" w:rsidP="00333308">
      <w:pPr>
        <w:rPr>
          <w:sz w:val="26"/>
          <w:szCs w:val="26"/>
        </w:rPr>
      </w:pPr>
    </w:p>
    <w:p w:rsidR="00843E1F" w:rsidRPr="006D201B" w:rsidRDefault="00843E1F" w:rsidP="00333308">
      <w:pPr>
        <w:rPr>
          <w:sz w:val="26"/>
          <w:szCs w:val="26"/>
        </w:rPr>
      </w:pPr>
      <w:r w:rsidRPr="006D201B">
        <w:rPr>
          <w:b/>
          <w:i/>
          <w:iCs/>
          <w:sz w:val="26"/>
          <w:szCs w:val="26"/>
        </w:rPr>
        <w:t xml:space="preserve">Тема №1.2: </w:t>
      </w:r>
      <w:r w:rsidRPr="006D201B">
        <w:rPr>
          <w:i/>
          <w:sz w:val="26"/>
          <w:szCs w:val="26"/>
        </w:rPr>
        <w:t xml:space="preserve"> </w:t>
      </w:r>
      <w:r w:rsidRPr="006D201B">
        <w:rPr>
          <w:sz w:val="26"/>
          <w:szCs w:val="26"/>
        </w:rPr>
        <w:t xml:space="preserve"> </w:t>
      </w:r>
      <w:r w:rsidRPr="006D201B">
        <w:rPr>
          <w:b/>
          <w:sz w:val="26"/>
          <w:szCs w:val="26"/>
        </w:rPr>
        <w:t>О ходах фигур и о поле под ударом. (2ч.)</w:t>
      </w:r>
    </w:p>
    <w:p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«Стоимость» каждой фигуры. Последовательность включения в игру шахматных фигур.</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взятие шахматных фигур противника.</w:t>
      </w:r>
    </w:p>
    <w:p w:rsidR="00843E1F" w:rsidRPr="006D201B" w:rsidRDefault="00843E1F" w:rsidP="00333308">
      <w:pPr>
        <w:rPr>
          <w:sz w:val="26"/>
          <w:szCs w:val="26"/>
        </w:rPr>
      </w:pPr>
    </w:p>
    <w:p w:rsidR="00843E1F" w:rsidRPr="006D201B" w:rsidRDefault="00843E1F" w:rsidP="00044E09">
      <w:pPr>
        <w:jc w:val="both"/>
        <w:rPr>
          <w:b/>
          <w:sz w:val="26"/>
          <w:szCs w:val="26"/>
        </w:rPr>
      </w:pPr>
      <w:r w:rsidRPr="006D201B">
        <w:rPr>
          <w:b/>
          <w:i/>
          <w:iCs/>
          <w:sz w:val="26"/>
          <w:szCs w:val="26"/>
        </w:rPr>
        <w:lastRenderedPageBreak/>
        <w:t xml:space="preserve">Тема №1.3: </w:t>
      </w:r>
      <w:r w:rsidRPr="006D201B">
        <w:rPr>
          <w:b/>
          <w:sz w:val="26"/>
          <w:szCs w:val="26"/>
        </w:rPr>
        <w:t>О цели игры в шахматы и о ситуации «шах», «мат», «пат». (2ч.)</w:t>
      </w:r>
    </w:p>
    <w:p w:rsidR="00843E1F" w:rsidRPr="006D201B" w:rsidRDefault="00843E1F" w:rsidP="00044E09">
      <w:pPr>
        <w:jc w:val="both"/>
        <w:rPr>
          <w:b/>
          <w:sz w:val="26"/>
          <w:szCs w:val="26"/>
        </w:rPr>
      </w:pPr>
      <w:r w:rsidRPr="006D201B">
        <w:rPr>
          <w:b/>
          <w:sz w:val="26"/>
          <w:szCs w:val="26"/>
        </w:rPr>
        <w:t xml:space="preserve">Основные вопросы: </w:t>
      </w:r>
      <w:r w:rsidRPr="006D201B">
        <w:rPr>
          <w:sz w:val="26"/>
          <w:szCs w:val="26"/>
        </w:rPr>
        <w:t>Приводится ряд положений, в которых ученики должны определить: стоит ли король под шахом или нет.</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об угрозах шаха, мата, пата.</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«шах», «мат», «пат» и защищаться от них.</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№1.4: </w:t>
      </w:r>
      <w:r w:rsidRPr="006D201B">
        <w:rPr>
          <w:b/>
          <w:sz w:val="26"/>
          <w:szCs w:val="26"/>
        </w:rPr>
        <w:t>Шахматная партия. Рокировка. (4ч.)</w:t>
      </w:r>
    </w:p>
    <w:p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Игра всеми фигурами из начального положения. Самые общие представления о том, как начинать шахматную партию.</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Решение шахматных задач. Игровая практика.</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Порядок длинной и короткой рокировки.</w:t>
      </w:r>
    </w:p>
    <w:p w:rsidR="00843E1F" w:rsidRPr="006D201B" w:rsidRDefault="00843E1F" w:rsidP="00044E09">
      <w:pPr>
        <w:jc w:val="both"/>
        <w:rPr>
          <w:b/>
          <w:sz w:val="26"/>
          <w:szCs w:val="26"/>
        </w:rPr>
      </w:pPr>
      <w:r w:rsidRPr="006D201B">
        <w:rPr>
          <w:b/>
          <w:sz w:val="26"/>
          <w:szCs w:val="26"/>
        </w:rPr>
        <w:t xml:space="preserve">Будут уметь: </w:t>
      </w:r>
      <w:r w:rsidRPr="006D201B">
        <w:rPr>
          <w:sz w:val="26"/>
          <w:szCs w:val="26"/>
        </w:rPr>
        <w:t>Делать рокировку.</w:t>
      </w:r>
    </w:p>
    <w:p w:rsidR="00843E1F" w:rsidRPr="006D201B" w:rsidRDefault="00843E1F" w:rsidP="00044E09">
      <w:pPr>
        <w:jc w:val="both"/>
        <w:rPr>
          <w:sz w:val="26"/>
          <w:szCs w:val="26"/>
        </w:rPr>
      </w:pPr>
    </w:p>
    <w:p w:rsidR="00843E1F" w:rsidRPr="006D201B" w:rsidRDefault="00843E1F" w:rsidP="00044E09">
      <w:pPr>
        <w:ind w:firstLine="708"/>
        <w:jc w:val="center"/>
        <w:rPr>
          <w:b/>
          <w:sz w:val="26"/>
          <w:szCs w:val="26"/>
        </w:rPr>
      </w:pPr>
      <w:r w:rsidRPr="006D201B">
        <w:rPr>
          <w:b/>
          <w:sz w:val="26"/>
          <w:szCs w:val="26"/>
        </w:rPr>
        <w:t>Раздел 2. Техники матования короля</w:t>
      </w:r>
    </w:p>
    <w:p w:rsidR="00843E1F" w:rsidRPr="006D201B" w:rsidRDefault="00843E1F" w:rsidP="00044E09">
      <w:pPr>
        <w:ind w:firstLine="708"/>
        <w:jc w:val="both"/>
        <w:rPr>
          <w:sz w:val="26"/>
          <w:szCs w:val="26"/>
        </w:rPr>
      </w:pPr>
    </w:p>
    <w:p w:rsidR="00843E1F" w:rsidRPr="006D201B" w:rsidRDefault="00843E1F" w:rsidP="00044E09">
      <w:pPr>
        <w:jc w:val="both"/>
        <w:rPr>
          <w:sz w:val="26"/>
          <w:szCs w:val="26"/>
        </w:rPr>
      </w:pPr>
      <w:r w:rsidRPr="006D201B">
        <w:rPr>
          <w:b/>
          <w:i/>
          <w:iCs/>
          <w:sz w:val="26"/>
          <w:szCs w:val="26"/>
        </w:rPr>
        <w:t xml:space="preserve">Тема №2.5: </w:t>
      </w:r>
      <w:r w:rsidRPr="006D201B">
        <w:rPr>
          <w:b/>
          <w:sz w:val="26"/>
          <w:szCs w:val="26"/>
        </w:rPr>
        <w:t>Матование одинокого короля (2ч.).</w:t>
      </w:r>
    </w:p>
    <w:p w:rsidR="00843E1F" w:rsidRPr="006D201B" w:rsidRDefault="00843E1F" w:rsidP="006D201B">
      <w:pPr>
        <w:ind w:firstLine="708"/>
        <w:jc w:val="both"/>
        <w:rPr>
          <w:sz w:val="26"/>
          <w:szCs w:val="26"/>
        </w:rPr>
      </w:pPr>
      <w:r w:rsidRPr="006D201B">
        <w:rPr>
          <w:sz w:val="26"/>
          <w:szCs w:val="26"/>
        </w:rPr>
        <w:t>Основные вопросы: Две ладьи против короля. Ферзь и ладья против короля. Король и ферзь против короля. Король и ладья против короля.</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ставить мат тяжёлыми фигурами.</w:t>
      </w:r>
    </w:p>
    <w:p w:rsidR="00843E1F" w:rsidRPr="006D201B" w:rsidRDefault="00843E1F" w:rsidP="00044E09">
      <w:pPr>
        <w:jc w:val="both"/>
        <w:rPr>
          <w:bCs/>
          <w:sz w:val="26"/>
          <w:szCs w:val="26"/>
        </w:rPr>
      </w:pPr>
    </w:p>
    <w:p w:rsidR="00843E1F" w:rsidRPr="006D201B" w:rsidRDefault="00843E1F" w:rsidP="00044E09">
      <w:pPr>
        <w:jc w:val="both"/>
        <w:rPr>
          <w:sz w:val="26"/>
          <w:szCs w:val="26"/>
        </w:rPr>
      </w:pPr>
      <w:r w:rsidRPr="006D201B">
        <w:rPr>
          <w:b/>
          <w:i/>
          <w:iCs/>
          <w:sz w:val="26"/>
          <w:szCs w:val="26"/>
        </w:rPr>
        <w:t xml:space="preserve">Тема №2.6: </w:t>
      </w:r>
      <w:r w:rsidRPr="006D201B">
        <w:rPr>
          <w:b/>
          <w:sz w:val="26"/>
          <w:szCs w:val="26"/>
        </w:rPr>
        <w:t>Мат без жертвы материала (2ч.).</w:t>
      </w:r>
    </w:p>
    <w:p w:rsidR="00843E1F" w:rsidRPr="006D201B" w:rsidRDefault="00843E1F" w:rsidP="006D201B">
      <w:pPr>
        <w:ind w:firstLine="708"/>
        <w:jc w:val="both"/>
        <w:rPr>
          <w:sz w:val="26"/>
          <w:szCs w:val="26"/>
        </w:rPr>
      </w:pPr>
      <w:r w:rsidRPr="006D201B">
        <w:rPr>
          <w:sz w:val="26"/>
          <w:szCs w:val="26"/>
        </w:rPr>
        <w:t xml:space="preserve">Основные вопросы: Учебные положения на мат в два хода в дебюте, миттельшпиле и эндшпиле (начале, середине и конце игры). Защита от мата. </w:t>
      </w:r>
    </w:p>
    <w:p w:rsidR="00843E1F" w:rsidRPr="006D201B" w:rsidRDefault="00843E1F" w:rsidP="006D201B">
      <w:pPr>
        <w:ind w:firstLine="708"/>
        <w:jc w:val="both"/>
        <w:rPr>
          <w:sz w:val="26"/>
          <w:szCs w:val="26"/>
        </w:rPr>
      </w:pPr>
      <w:r w:rsidRPr="006D201B">
        <w:rPr>
          <w:sz w:val="26"/>
          <w:szCs w:val="26"/>
        </w:rPr>
        <w:t>Практическая работа: Дидактические игры. Игровая практика.</w:t>
      </w:r>
    </w:p>
    <w:p w:rsidR="00843E1F" w:rsidRPr="006D201B" w:rsidRDefault="00843E1F" w:rsidP="00044E09">
      <w:pPr>
        <w:jc w:val="both"/>
        <w:rPr>
          <w:sz w:val="26"/>
          <w:szCs w:val="26"/>
        </w:rPr>
      </w:pPr>
      <w:r w:rsidRPr="006D201B">
        <w:rPr>
          <w:sz w:val="26"/>
          <w:szCs w:val="26"/>
        </w:rPr>
        <w:t>Будут уметь: Ставить мат без жертвы материала.</w:t>
      </w:r>
    </w:p>
    <w:p w:rsidR="00843E1F" w:rsidRPr="006D201B" w:rsidRDefault="00843E1F" w:rsidP="00044E09">
      <w:pPr>
        <w:jc w:val="both"/>
        <w:rPr>
          <w:sz w:val="26"/>
          <w:szCs w:val="26"/>
        </w:rPr>
      </w:pPr>
    </w:p>
    <w:p w:rsidR="00843E1F" w:rsidRPr="006D201B" w:rsidRDefault="00843E1F" w:rsidP="00044E09">
      <w:pPr>
        <w:jc w:val="both"/>
        <w:rPr>
          <w:i/>
          <w:sz w:val="26"/>
          <w:szCs w:val="26"/>
        </w:rPr>
      </w:pPr>
      <w:r w:rsidRPr="006D201B">
        <w:rPr>
          <w:b/>
          <w:i/>
          <w:iCs/>
          <w:sz w:val="26"/>
          <w:szCs w:val="26"/>
        </w:rPr>
        <w:t xml:space="preserve">Тема №2.7: </w:t>
      </w:r>
      <w:r w:rsidRPr="006D201B">
        <w:rPr>
          <w:b/>
          <w:sz w:val="26"/>
          <w:szCs w:val="26"/>
        </w:rPr>
        <w:t>Шахматная комбинация (2ч.).</w:t>
      </w:r>
      <w:r w:rsidRPr="006D201B">
        <w:rPr>
          <w:i/>
          <w:sz w:val="26"/>
          <w:szCs w:val="26"/>
        </w:rPr>
        <w:t xml:space="preserve"> </w:t>
      </w:r>
    </w:p>
    <w:p w:rsidR="00843E1F" w:rsidRPr="006D201B" w:rsidRDefault="00843E1F" w:rsidP="006D201B">
      <w:pPr>
        <w:ind w:firstLine="708"/>
        <w:jc w:val="both"/>
        <w:rPr>
          <w:sz w:val="26"/>
          <w:szCs w:val="26"/>
        </w:rPr>
      </w:pPr>
      <w:r w:rsidRPr="006D201B">
        <w:rPr>
          <w:sz w:val="26"/>
          <w:szCs w:val="26"/>
        </w:rPr>
        <w:t>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Дидактические игры.</w:t>
      </w:r>
    </w:p>
    <w:p w:rsidR="00843E1F" w:rsidRPr="006D201B" w:rsidRDefault="00843E1F" w:rsidP="00044E09">
      <w:pPr>
        <w:jc w:val="both"/>
        <w:rPr>
          <w:sz w:val="26"/>
          <w:szCs w:val="26"/>
        </w:rPr>
      </w:pPr>
      <w:r w:rsidRPr="006D201B">
        <w:rPr>
          <w:sz w:val="26"/>
          <w:szCs w:val="26"/>
        </w:rPr>
        <w:t>Будут знать: Типы шахматных комбинаций.</w:t>
      </w:r>
    </w:p>
    <w:p w:rsidR="00843E1F" w:rsidRPr="006D201B" w:rsidRDefault="00843E1F" w:rsidP="00044E09">
      <w:pPr>
        <w:jc w:val="both"/>
        <w:rPr>
          <w:sz w:val="26"/>
          <w:szCs w:val="26"/>
        </w:rPr>
      </w:pPr>
      <w:r w:rsidRPr="006D201B">
        <w:rPr>
          <w:sz w:val="26"/>
          <w:szCs w:val="26"/>
        </w:rPr>
        <w:t>Будут уметь: Ставить мат путём осуществления шахматных комбинаций.</w:t>
      </w:r>
    </w:p>
    <w:p w:rsidR="00843E1F" w:rsidRPr="006D201B" w:rsidRDefault="00843E1F" w:rsidP="00044E09">
      <w:pPr>
        <w:jc w:val="both"/>
        <w:rPr>
          <w:sz w:val="26"/>
          <w:szCs w:val="26"/>
        </w:rPr>
      </w:pPr>
    </w:p>
    <w:p w:rsidR="00843E1F" w:rsidRPr="006D201B" w:rsidRDefault="00843E1F" w:rsidP="00044E09">
      <w:pPr>
        <w:ind w:left="705"/>
        <w:jc w:val="center"/>
        <w:rPr>
          <w:b/>
          <w:sz w:val="26"/>
          <w:szCs w:val="26"/>
        </w:rPr>
      </w:pPr>
      <w:r w:rsidRPr="006D201B">
        <w:rPr>
          <w:b/>
          <w:sz w:val="26"/>
          <w:szCs w:val="26"/>
        </w:rPr>
        <w:t>Раздел 3. Простейшие схемы достижения матовых ситуаций.</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№3.8: </w:t>
      </w:r>
      <w:r w:rsidRPr="006D201B">
        <w:rPr>
          <w:b/>
          <w:sz w:val="26"/>
          <w:szCs w:val="26"/>
        </w:rPr>
        <w:t>Основы дебюта (4ч).</w:t>
      </w:r>
    </w:p>
    <w:p w:rsidR="00843E1F" w:rsidRPr="006D201B" w:rsidRDefault="00843E1F" w:rsidP="006D201B">
      <w:pPr>
        <w:ind w:firstLine="708"/>
        <w:jc w:val="both"/>
        <w:rPr>
          <w:sz w:val="26"/>
          <w:szCs w:val="26"/>
        </w:rPr>
      </w:pPr>
      <w:r w:rsidRPr="006D201B">
        <w:rPr>
          <w:sz w:val="26"/>
          <w:szCs w:val="26"/>
        </w:rPr>
        <w:t xml:space="preserve">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w:t>
      </w:r>
      <w:r w:rsidRPr="006D201B">
        <w:rPr>
          <w:sz w:val="26"/>
          <w:szCs w:val="26"/>
        </w:rPr>
        <w:lastRenderedPageBreak/>
        <w:t>центр. Безопасная позиция короля. Гармоничное пешечное расположение. Связка в дебюте. Коротко о дебютах.</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Принципы игры в дебюте. Схемы простейших шахматных комбинаций.</w:t>
      </w:r>
    </w:p>
    <w:p w:rsidR="00843E1F" w:rsidRPr="006D201B" w:rsidRDefault="00843E1F" w:rsidP="00044E09">
      <w:pPr>
        <w:jc w:val="both"/>
        <w:rPr>
          <w:sz w:val="26"/>
          <w:szCs w:val="26"/>
        </w:rPr>
      </w:pPr>
      <w:r w:rsidRPr="006D201B">
        <w:rPr>
          <w:sz w:val="26"/>
          <w:szCs w:val="26"/>
        </w:rPr>
        <w:t>Будут уметь: Ставить мат в два, три хода.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№3.9: </w:t>
      </w:r>
      <w:r w:rsidRPr="006D201B">
        <w:rPr>
          <w:b/>
          <w:sz w:val="26"/>
          <w:szCs w:val="26"/>
        </w:rPr>
        <w:t>Основы миттельшпиля (4ч.)</w:t>
      </w:r>
    </w:p>
    <w:p w:rsidR="00843E1F" w:rsidRPr="006D201B" w:rsidRDefault="00843E1F" w:rsidP="006D201B">
      <w:pPr>
        <w:ind w:firstLine="708"/>
        <w:jc w:val="both"/>
        <w:rPr>
          <w:sz w:val="26"/>
          <w:szCs w:val="26"/>
        </w:rPr>
      </w:pPr>
      <w:r w:rsidRPr="006D201B">
        <w:rPr>
          <w:sz w:val="26"/>
          <w:szCs w:val="26"/>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Рекомендации игры в миттельшпиле.</w:t>
      </w:r>
    </w:p>
    <w:p w:rsidR="00843E1F" w:rsidRPr="006D201B" w:rsidRDefault="00843E1F" w:rsidP="00044E09">
      <w:pPr>
        <w:jc w:val="both"/>
        <w:rPr>
          <w:sz w:val="26"/>
          <w:szCs w:val="26"/>
        </w:rPr>
      </w:pPr>
      <w:r w:rsidRPr="006D201B">
        <w:rPr>
          <w:sz w:val="26"/>
          <w:szCs w:val="26"/>
        </w:rPr>
        <w:t>Будут уметь: Выполнять комбинации на достижение численного перевеса.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№3.10: </w:t>
      </w:r>
      <w:r w:rsidRPr="006D201B">
        <w:rPr>
          <w:b/>
          <w:sz w:val="26"/>
          <w:szCs w:val="26"/>
        </w:rPr>
        <w:t>Основы эндшпиля (4ч.).</w:t>
      </w:r>
    </w:p>
    <w:p w:rsidR="00843E1F" w:rsidRPr="006D201B" w:rsidRDefault="00843E1F" w:rsidP="006D201B">
      <w:pPr>
        <w:ind w:firstLine="708"/>
        <w:jc w:val="both"/>
        <w:rPr>
          <w:sz w:val="26"/>
          <w:szCs w:val="26"/>
        </w:rPr>
      </w:pPr>
      <w:r w:rsidRPr="006D201B">
        <w:rPr>
          <w:sz w:val="26"/>
          <w:szCs w:val="26"/>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w:t>
      </w:r>
      <w:r w:rsidRPr="006D201B">
        <w:rPr>
          <w:sz w:val="28"/>
          <w:szCs w:val="28"/>
        </w:rPr>
        <w:t xml:space="preserve"> </w:t>
      </w:r>
      <w:r w:rsidRPr="006D201B">
        <w:rPr>
          <w:sz w:val="26"/>
          <w:szCs w:val="26"/>
        </w:rPr>
        <w:t>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Основы эндшпиля.</w:t>
      </w:r>
    </w:p>
    <w:p w:rsidR="00843E1F" w:rsidRPr="006D201B" w:rsidRDefault="00843E1F" w:rsidP="00044E09">
      <w:pPr>
        <w:jc w:val="both"/>
        <w:rPr>
          <w:sz w:val="26"/>
          <w:szCs w:val="26"/>
        </w:rPr>
      </w:pPr>
      <w:r w:rsidRPr="006D201B">
        <w:rPr>
          <w:sz w:val="26"/>
          <w:szCs w:val="26"/>
        </w:rPr>
        <w:t>Будут уметь: Ставить мат легкими фигурами.</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4. Второй уровень мастерства.</w:t>
      </w:r>
    </w:p>
    <w:p w:rsidR="00843E1F" w:rsidRPr="006D201B" w:rsidRDefault="00843E1F" w:rsidP="00044E09">
      <w:pPr>
        <w:jc w:val="center"/>
        <w:rPr>
          <w:b/>
          <w:sz w:val="26"/>
          <w:szCs w:val="26"/>
        </w:rPr>
      </w:pPr>
      <w:r w:rsidRPr="006D201B">
        <w:rPr>
          <w:b/>
          <w:sz w:val="26"/>
          <w:szCs w:val="26"/>
        </w:rPr>
        <w:t>Тактика. Нападение</w:t>
      </w:r>
    </w:p>
    <w:p w:rsidR="00843E1F" w:rsidRPr="006D201B" w:rsidRDefault="00843E1F" w:rsidP="00044E09">
      <w:pPr>
        <w:jc w:val="center"/>
        <w:rPr>
          <w:b/>
          <w:sz w:val="26"/>
          <w:szCs w:val="26"/>
          <w:u w:val="single"/>
        </w:rPr>
      </w:pPr>
    </w:p>
    <w:p w:rsidR="00843E1F" w:rsidRPr="006D201B" w:rsidRDefault="00843E1F" w:rsidP="00044E09">
      <w:pPr>
        <w:jc w:val="both"/>
        <w:rPr>
          <w:b/>
          <w:sz w:val="26"/>
          <w:szCs w:val="26"/>
        </w:rPr>
      </w:pPr>
      <w:r w:rsidRPr="006D201B">
        <w:rPr>
          <w:b/>
          <w:i/>
          <w:iCs/>
          <w:sz w:val="26"/>
          <w:szCs w:val="26"/>
        </w:rPr>
        <w:t xml:space="preserve">Тема №4.11: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созданием удара: простое нападение, вскрытое нападение, нападение развязыванием. Баланс ударов.</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Тактику простого, вскрытого нападения и нападения развязыванием.</w:t>
      </w:r>
    </w:p>
    <w:p w:rsidR="00843E1F" w:rsidRPr="006D201B" w:rsidRDefault="00843E1F" w:rsidP="00044E09">
      <w:pPr>
        <w:jc w:val="both"/>
        <w:rPr>
          <w:sz w:val="26"/>
          <w:szCs w:val="26"/>
        </w:rPr>
      </w:pPr>
      <w:r w:rsidRPr="006D201B">
        <w:rPr>
          <w:sz w:val="26"/>
          <w:szCs w:val="26"/>
        </w:rPr>
        <w:t>Будут уметь: Осуществлять комбинационные нападения на фигуры противника.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№4.12: </w:t>
      </w:r>
      <w:r w:rsidRPr="006D201B">
        <w:rPr>
          <w:b/>
          <w:sz w:val="26"/>
          <w:szCs w:val="26"/>
        </w:rPr>
        <w:t>Устранение защищающего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«Уничтожение фигуры», «перекрытие линии удара», «связывание фигуры».</w:t>
      </w:r>
    </w:p>
    <w:p w:rsidR="00843E1F" w:rsidRPr="006D201B" w:rsidRDefault="00843E1F" w:rsidP="006D201B">
      <w:pPr>
        <w:ind w:firstLine="708"/>
        <w:jc w:val="both"/>
        <w:rPr>
          <w:sz w:val="26"/>
          <w:szCs w:val="26"/>
        </w:rPr>
      </w:pPr>
      <w:r w:rsidRPr="006D201B">
        <w:rPr>
          <w:sz w:val="26"/>
          <w:szCs w:val="26"/>
        </w:rPr>
        <w:lastRenderedPageBreak/>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Устранять защищающие удары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№4.13: </w:t>
      </w:r>
      <w:r w:rsidRPr="006D201B">
        <w:rPr>
          <w:b/>
          <w:sz w:val="26"/>
          <w:szCs w:val="26"/>
        </w:rPr>
        <w:t>Нападение одной фигурой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Вилки ферзём, конём, слоном.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b/>
          <w:sz w:val="26"/>
          <w:szCs w:val="26"/>
        </w:rPr>
      </w:pPr>
      <w:r w:rsidRPr="006D201B">
        <w:rPr>
          <w:sz w:val="26"/>
          <w:szCs w:val="26"/>
        </w:rPr>
        <w:t>Будут уметь: Осуществлять вилки ферзём, слоном, конём.</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№4.14: </w:t>
      </w:r>
      <w:r w:rsidRPr="006D201B">
        <w:rPr>
          <w:b/>
          <w:sz w:val="26"/>
          <w:szCs w:val="26"/>
        </w:rPr>
        <w:t>Сквозное нападение на фигуры (2ч.)</w:t>
      </w:r>
    </w:p>
    <w:p w:rsidR="00843E1F" w:rsidRPr="006D201B" w:rsidRDefault="00843E1F" w:rsidP="006D201B">
      <w:pPr>
        <w:ind w:firstLine="708"/>
        <w:jc w:val="both"/>
        <w:rPr>
          <w:bCs/>
          <w:sz w:val="26"/>
          <w:szCs w:val="26"/>
        </w:rPr>
      </w:pPr>
      <w:r w:rsidRPr="006D201B">
        <w:rPr>
          <w:sz w:val="26"/>
          <w:szCs w:val="26"/>
        </w:rPr>
        <w:t>Основные вопросы: Сквозное воздействие дальнобойной фигуры: сквозной шах, сквозное нападение.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сквозных воздействиях и нападениях.</w:t>
      </w:r>
    </w:p>
    <w:p w:rsidR="00843E1F" w:rsidRPr="006D201B" w:rsidRDefault="00843E1F" w:rsidP="00044E09">
      <w:pPr>
        <w:jc w:val="both"/>
        <w:rPr>
          <w:b/>
          <w:sz w:val="26"/>
          <w:szCs w:val="26"/>
        </w:rPr>
      </w:pPr>
      <w:r w:rsidRPr="006D201B">
        <w:rPr>
          <w:sz w:val="26"/>
          <w:szCs w:val="26"/>
        </w:rPr>
        <w:t>Будут уметь: Осуществлять сквозное нападение.</w:t>
      </w:r>
      <w:r w:rsidRPr="006D201B">
        <w:rPr>
          <w:b/>
          <w:sz w:val="26"/>
          <w:szCs w:val="26"/>
        </w:rPr>
        <w:t xml:space="preserve"> </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№4.15</w:t>
      </w:r>
      <w:r w:rsidRPr="006D201B">
        <w:rPr>
          <w:i/>
          <w:iCs/>
          <w:sz w:val="26"/>
          <w:szCs w:val="26"/>
        </w:rPr>
        <w:t xml:space="preserve">: </w:t>
      </w:r>
      <w:r w:rsidRPr="006D201B">
        <w:rPr>
          <w:b/>
          <w:sz w:val="26"/>
          <w:szCs w:val="26"/>
        </w:rPr>
        <w:t>Сочетание простого и вскрытого нападений на несколько фигур (4ч.).</w:t>
      </w:r>
    </w:p>
    <w:p w:rsidR="00843E1F" w:rsidRPr="006D201B" w:rsidRDefault="00843E1F" w:rsidP="006D201B">
      <w:pPr>
        <w:ind w:firstLine="708"/>
        <w:jc w:val="both"/>
        <w:rPr>
          <w:sz w:val="26"/>
          <w:szCs w:val="26"/>
        </w:rPr>
      </w:pPr>
      <w:r w:rsidRPr="006D201B">
        <w:rPr>
          <w:sz w:val="26"/>
          <w:szCs w:val="26"/>
        </w:rPr>
        <w:t>Основные вопросы: Нападение двух фигур на одну или несколько фигур защищающейся стороны – двойное нападение.</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двойное нападение.</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№4.16: </w:t>
      </w:r>
      <w:r w:rsidRPr="006D201B">
        <w:rPr>
          <w:b/>
          <w:sz w:val="26"/>
          <w:szCs w:val="26"/>
        </w:rPr>
        <w:t>Сочетание приёмов, на которых основано нападение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Один ход, как несколько приёмов нападения.</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Планировать шахматные комбинации для осуществления одного хода, как несколько приёмов нападения.</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5. Защита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№5.17: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Защита фигуры созданием удара: простая защита, вскрытая защита, защита развязыванием.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защите фигуры, созданием удара.</w:t>
      </w:r>
    </w:p>
    <w:p w:rsidR="00843E1F" w:rsidRPr="006D201B" w:rsidRDefault="00843E1F" w:rsidP="00044E09">
      <w:pPr>
        <w:jc w:val="both"/>
        <w:rPr>
          <w:sz w:val="26"/>
          <w:szCs w:val="26"/>
        </w:rPr>
      </w:pPr>
      <w:r w:rsidRPr="006D201B">
        <w:rPr>
          <w:sz w:val="26"/>
          <w:szCs w:val="26"/>
        </w:rPr>
        <w:t>Будут уметь: осуществлять защиту фигур созданием удара.</w:t>
      </w:r>
    </w:p>
    <w:p w:rsidR="006D201B" w:rsidRPr="006D201B" w:rsidRDefault="006D201B" w:rsidP="00044E09">
      <w:pPr>
        <w:jc w:val="both"/>
        <w:rPr>
          <w:sz w:val="26"/>
          <w:szCs w:val="26"/>
        </w:rPr>
      </w:pPr>
    </w:p>
    <w:p w:rsidR="00843E1F" w:rsidRPr="006D201B" w:rsidRDefault="00843E1F" w:rsidP="00044E09">
      <w:pPr>
        <w:jc w:val="both"/>
        <w:rPr>
          <w:b/>
          <w:sz w:val="26"/>
          <w:szCs w:val="26"/>
        </w:rPr>
      </w:pPr>
      <w:r w:rsidRPr="006D201B">
        <w:rPr>
          <w:b/>
          <w:i/>
          <w:sz w:val="26"/>
          <w:szCs w:val="26"/>
        </w:rPr>
        <w:t>Тема</w:t>
      </w:r>
      <w:r w:rsidRPr="006D201B">
        <w:rPr>
          <w:b/>
          <w:i/>
          <w:iCs/>
          <w:sz w:val="26"/>
          <w:szCs w:val="26"/>
        </w:rPr>
        <w:t xml:space="preserve"> №5.18: </w:t>
      </w:r>
      <w:r w:rsidRPr="006D201B">
        <w:rPr>
          <w:b/>
          <w:sz w:val="26"/>
          <w:szCs w:val="26"/>
        </w:rPr>
        <w:t>Избавление от нападающего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Защита фигуры избавлением от нападающего удара:  «уничтожение фигуры», «перекрытие линии удара», «связывание фигуры», «отход фигуры».</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фигур избавлением от нападающего удара.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№5.19: </w:t>
      </w:r>
      <w:r w:rsidRPr="006D201B">
        <w:rPr>
          <w:b/>
          <w:sz w:val="26"/>
          <w:szCs w:val="26"/>
        </w:rPr>
        <w:t>Защита от нападения на несколько фигур (4ч.).</w:t>
      </w:r>
    </w:p>
    <w:p w:rsidR="00843E1F" w:rsidRPr="006D201B" w:rsidRDefault="00843E1F" w:rsidP="006D201B">
      <w:pPr>
        <w:ind w:firstLine="708"/>
        <w:jc w:val="both"/>
        <w:rPr>
          <w:sz w:val="26"/>
          <w:szCs w:val="26"/>
        </w:rPr>
      </w:pPr>
      <w:r w:rsidRPr="006D201B">
        <w:rPr>
          <w:sz w:val="26"/>
          <w:szCs w:val="26"/>
        </w:rPr>
        <w:lastRenderedPageBreak/>
        <w:t>Основные вопросы: Приёмы защиты от нападения на несколько фигур: отходом, связыванием, прикрытием,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от нападения на несколько фигур.</w:t>
      </w:r>
    </w:p>
    <w:p w:rsidR="00843E1F" w:rsidRPr="006D201B" w:rsidRDefault="00843E1F" w:rsidP="00044E09">
      <w:pPr>
        <w:jc w:val="both"/>
        <w:rPr>
          <w:sz w:val="26"/>
          <w:szCs w:val="26"/>
        </w:rPr>
      </w:pPr>
    </w:p>
    <w:p w:rsidR="00843E1F" w:rsidRPr="006D201B" w:rsidRDefault="00843E1F" w:rsidP="002F6DB8">
      <w:pPr>
        <w:widowControl w:val="0"/>
        <w:jc w:val="center"/>
        <w:rPr>
          <w:b/>
          <w:sz w:val="26"/>
          <w:szCs w:val="26"/>
        </w:rPr>
      </w:pPr>
      <w:r w:rsidRPr="006D201B">
        <w:rPr>
          <w:b/>
          <w:sz w:val="26"/>
          <w:szCs w:val="26"/>
        </w:rPr>
        <w:t>Раздел 6. Создание угрозы мата</w:t>
      </w:r>
    </w:p>
    <w:p w:rsidR="00843E1F" w:rsidRPr="006D201B" w:rsidRDefault="00843E1F" w:rsidP="002F6DB8">
      <w:pPr>
        <w:widowControl w:val="0"/>
        <w:jc w:val="both"/>
        <w:rPr>
          <w:sz w:val="26"/>
          <w:szCs w:val="26"/>
        </w:rPr>
      </w:pPr>
    </w:p>
    <w:p w:rsidR="00843E1F" w:rsidRPr="006D201B" w:rsidRDefault="00843E1F" w:rsidP="002F6DB8">
      <w:pPr>
        <w:widowControl w:val="0"/>
        <w:jc w:val="both"/>
        <w:rPr>
          <w:b/>
          <w:sz w:val="26"/>
          <w:szCs w:val="26"/>
        </w:rPr>
      </w:pPr>
      <w:r w:rsidRPr="006D201B">
        <w:rPr>
          <w:b/>
          <w:i/>
          <w:iCs/>
          <w:sz w:val="26"/>
          <w:szCs w:val="26"/>
        </w:rPr>
        <w:t xml:space="preserve">Тема №620: </w:t>
      </w:r>
      <w:r w:rsidRPr="006D201B">
        <w:rPr>
          <w:b/>
          <w:sz w:val="26"/>
          <w:szCs w:val="26"/>
        </w:rPr>
        <w:t>Создание угрозы мата в один ход двумя фигурами, одна из которых ферзь (2ч.)</w:t>
      </w:r>
    </w:p>
    <w:p w:rsidR="00843E1F" w:rsidRPr="006D201B" w:rsidRDefault="00843E1F" w:rsidP="006D201B">
      <w:pPr>
        <w:ind w:firstLine="708"/>
        <w:jc w:val="both"/>
        <w:rPr>
          <w:sz w:val="26"/>
          <w:szCs w:val="26"/>
        </w:rPr>
      </w:pPr>
      <w:r w:rsidRPr="006D201B">
        <w:rPr>
          <w:sz w:val="26"/>
          <w:szCs w:val="26"/>
        </w:rPr>
        <w:t>Основные вопросы: Ферзь и ладья, ферзь и конь, ферзь и слон, ферзь и пешка, ферзь и король, ферзь и ферзь.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одна из которых ферзь.</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№6.21: </w:t>
      </w:r>
      <w:r w:rsidRPr="006D201B">
        <w:rPr>
          <w:b/>
          <w:sz w:val="26"/>
          <w:szCs w:val="26"/>
        </w:rPr>
        <w:t>Создание угрозы мата в один ход двумя фигурами, среди которых нет ферзя (2ч.)</w:t>
      </w:r>
    </w:p>
    <w:p w:rsidR="00843E1F" w:rsidRPr="006D201B" w:rsidRDefault="00843E1F" w:rsidP="006D201B">
      <w:pPr>
        <w:ind w:firstLine="708"/>
        <w:jc w:val="both"/>
        <w:rPr>
          <w:sz w:val="26"/>
          <w:szCs w:val="26"/>
        </w:rPr>
      </w:pPr>
      <w:r w:rsidRPr="006D201B">
        <w:rPr>
          <w:sz w:val="26"/>
          <w:szCs w:val="26"/>
        </w:rPr>
        <w:t>Основные вопросы: Ладья и ладья, ладья и слон, ладья и конь, слон и слон, конь и слон, конь и конь.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без ферзя.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№6.22: </w:t>
      </w:r>
      <w:r w:rsidRPr="006D201B">
        <w:rPr>
          <w:b/>
          <w:sz w:val="26"/>
          <w:szCs w:val="26"/>
        </w:rPr>
        <w:t>Противодействие угрозы мата в один ход (2ч.).</w:t>
      </w:r>
    </w:p>
    <w:p w:rsidR="00843E1F" w:rsidRPr="006D201B" w:rsidRDefault="00843E1F" w:rsidP="006D201B">
      <w:pPr>
        <w:ind w:firstLine="708"/>
        <w:jc w:val="both"/>
        <w:rPr>
          <w:sz w:val="26"/>
          <w:szCs w:val="26"/>
        </w:rPr>
      </w:pPr>
      <w:r w:rsidRPr="006D201B">
        <w:rPr>
          <w:sz w:val="26"/>
          <w:szCs w:val="26"/>
        </w:rPr>
        <w:t>Основные вопросы: Решение практических задач на противодействие.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противодействие угрозе мата в один ход.</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7. Эндшпиль</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№7.23:</w:t>
      </w:r>
      <w:r w:rsidRPr="006D201B">
        <w:rPr>
          <w:i/>
          <w:sz w:val="26"/>
          <w:szCs w:val="26"/>
        </w:rPr>
        <w:t xml:space="preserve"> </w:t>
      </w:r>
      <w:r w:rsidRPr="006D201B">
        <w:rPr>
          <w:b/>
          <w:sz w:val="26"/>
          <w:szCs w:val="26"/>
        </w:rPr>
        <w:t>Мат одинокому королю ладьёй и королём (2ч.)</w:t>
      </w:r>
    </w:p>
    <w:p w:rsidR="00843E1F" w:rsidRPr="006D201B" w:rsidRDefault="00843E1F" w:rsidP="006D201B">
      <w:pPr>
        <w:ind w:firstLine="708"/>
        <w:jc w:val="both"/>
        <w:rPr>
          <w:sz w:val="26"/>
          <w:szCs w:val="26"/>
        </w:rPr>
      </w:pPr>
      <w:r w:rsidRPr="006D201B">
        <w:rPr>
          <w:sz w:val="26"/>
          <w:szCs w:val="26"/>
        </w:rPr>
        <w:t>Основные вопросы: Ближайшая оппозиция, способ оттеснения короля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ближайшей оппозиции. </w:t>
      </w:r>
    </w:p>
    <w:p w:rsidR="00843E1F" w:rsidRPr="006D201B" w:rsidRDefault="00843E1F" w:rsidP="00044E09">
      <w:pPr>
        <w:jc w:val="both"/>
        <w:rPr>
          <w:sz w:val="26"/>
          <w:szCs w:val="26"/>
        </w:rPr>
      </w:pPr>
      <w:r w:rsidRPr="006D201B">
        <w:rPr>
          <w:sz w:val="26"/>
          <w:szCs w:val="26"/>
        </w:rPr>
        <w:t>Будут уметь: Ставить мат одинокому королю ладьёй и королём.</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№7.24:</w:t>
      </w:r>
      <w:r w:rsidRPr="006D201B">
        <w:rPr>
          <w:i/>
          <w:sz w:val="26"/>
          <w:szCs w:val="26"/>
        </w:rPr>
        <w:t xml:space="preserve"> </w:t>
      </w:r>
      <w:r w:rsidRPr="006D201B">
        <w:rPr>
          <w:b/>
          <w:sz w:val="26"/>
          <w:szCs w:val="26"/>
        </w:rPr>
        <w:t>Правило квадрата (2ч.)</w:t>
      </w:r>
    </w:p>
    <w:p w:rsidR="00843E1F" w:rsidRPr="006D201B" w:rsidRDefault="00843E1F" w:rsidP="006D201B">
      <w:pPr>
        <w:ind w:firstLine="708"/>
        <w:jc w:val="both"/>
        <w:rPr>
          <w:sz w:val="26"/>
          <w:szCs w:val="26"/>
        </w:rPr>
      </w:pPr>
      <w:r w:rsidRPr="006D201B">
        <w:rPr>
          <w:sz w:val="26"/>
          <w:szCs w:val="26"/>
        </w:rPr>
        <w:t>Основные вопросы: Проходная пешка, Король и пешка против короля. Пешечный прорыв.</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проходной пешке и пешечном прорыве.</w:t>
      </w:r>
    </w:p>
    <w:p w:rsidR="00843E1F" w:rsidRPr="006D201B" w:rsidRDefault="00843E1F" w:rsidP="00044E09">
      <w:pPr>
        <w:jc w:val="both"/>
        <w:rPr>
          <w:sz w:val="26"/>
          <w:szCs w:val="26"/>
        </w:rPr>
      </w:pPr>
      <w:r w:rsidRPr="006D201B">
        <w:rPr>
          <w:sz w:val="26"/>
          <w:szCs w:val="26"/>
        </w:rPr>
        <w:t xml:space="preserve">Будут уметь: Оценивать является ли пешка проходной, осуществлять пешечный прорыв. </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№7.25:</w:t>
      </w:r>
      <w:r w:rsidRPr="006D201B">
        <w:rPr>
          <w:b/>
          <w:i/>
          <w:sz w:val="26"/>
          <w:szCs w:val="26"/>
        </w:rPr>
        <w:t xml:space="preserve"> </w:t>
      </w:r>
      <w:r w:rsidRPr="006D201B">
        <w:rPr>
          <w:b/>
          <w:sz w:val="26"/>
          <w:szCs w:val="26"/>
        </w:rPr>
        <w:t>Противодействие сторон  при соотношении король и пешка против короля (2ч.).</w:t>
      </w:r>
    </w:p>
    <w:p w:rsidR="00843E1F" w:rsidRPr="006D201B" w:rsidRDefault="00843E1F" w:rsidP="006D201B">
      <w:pPr>
        <w:ind w:firstLine="708"/>
        <w:jc w:val="both"/>
        <w:rPr>
          <w:sz w:val="26"/>
          <w:szCs w:val="26"/>
        </w:rPr>
      </w:pPr>
      <w:r w:rsidRPr="006D201B">
        <w:rPr>
          <w:sz w:val="26"/>
          <w:szCs w:val="26"/>
        </w:rPr>
        <w:t>Основные вопросы: Практические занятия по оценке шансов и продвижению пешки к цели.</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lastRenderedPageBreak/>
        <w:t>Будут уметь: осуществлять противодействие продвижению пешки противника или продвигать собственную.</w:t>
      </w:r>
    </w:p>
    <w:p w:rsidR="00843E1F" w:rsidRPr="006D201B" w:rsidRDefault="00843E1F" w:rsidP="002F6DB8">
      <w:pPr>
        <w:jc w:val="center"/>
        <w:rPr>
          <w:b/>
          <w:sz w:val="26"/>
          <w:szCs w:val="26"/>
          <w:u w:val="single"/>
        </w:rPr>
      </w:pPr>
    </w:p>
    <w:p w:rsidR="00843E1F" w:rsidRPr="006D201B" w:rsidRDefault="00843E1F" w:rsidP="002F6DB8">
      <w:pPr>
        <w:jc w:val="center"/>
        <w:rPr>
          <w:b/>
          <w:sz w:val="26"/>
          <w:szCs w:val="26"/>
        </w:rPr>
      </w:pPr>
      <w:r w:rsidRPr="006D201B">
        <w:rPr>
          <w:b/>
          <w:sz w:val="26"/>
          <w:szCs w:val="26"/>
        </w:rPr>
        <w:t>Раздел 8. Дебют</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№8.26:</w:t>
      </w:r>
      <w:r w:rsidRPr="006D201B">
        <w:rPr>
          <w:b/>
          <w:i/>
          <w:sz w:val="26"/>
          <w:szCs w:val="26"/>
        </w:rPr>
        <w:t xml:space="preserve"> </w:t>
      </w:r>
      <w:r w:rsidRPr="006D201B">
        <w:rPr>
          <w:b/>
          <w:sz w:val="26"/>
          <w:szCs w:val="26"/>
        </w:rPr>
        <w:t>О преждевременных ходах ферзём(2ч.)</w:t>
      </w:r>
    </w:p>
    <w:p w:rsidR="00843E1F" w:rsidRPr="006D201B" w:rsidRDefault="00843E1F" w:rsidP="006D201B">
      <w:pPr>
        <w:ind w:firstLine="708"/>
        <w:jc w:val="both"/>
        <w:rPr>
          <w:sz w:val="26"/>
          <w:szCs w:val="26"/>
        </w:rPr>
      </w:pPr>
      <w:r w:rsidRPr="006D201B">
        <w:rPr>
          <w:sz w:val="26"/>
          <w:szCs w:val="26"/>
        </w:rPr>
        <w:t>Основные вопросы: Гамбит, контргамбит. Разбор дебютов мастеров.</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знать: о гамбите и контргамбите.</w:t>
      </w:r>
    </w:p>
    <w:p w:rsidR="00843E1F" w:rsidRPr="006D201B" w:rsidRDefault="00843E1F" w:rsidP="00044E09">
      <w:pPr>
        <w:jc w:val="both"/>
        <w:rPr>
          <w:sz w:val="26"/>
          <w:szCs w:val="26"/>
        </w:rPr>
      </w:pPr>
      <w:r w:rsidRPr="006D201B">
        <w:rPr>
          <w:sz w:val="26"/>
          <w:szCs w:val="26"/>
        </w:rPr>
        <w:t>Будут уметь: Осуществлять некоторые виды гамбитов.</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№8.27</w:t>
      </w:r>
      <w:r w:rsidRPr="006D201B">
        <w:rPr>
          <w:i/>
          <w:iCs/>
          <w:sz w:val="26"/>
          <w:szCs w:val="26"/>
        </w:rPr>
        <w:t>:</w:t>
      </w:r>
      <w:r w:rsidRPr="006D201B">
        <w:rPr>
          <w:i/>
          <w:sz w:val="26"/>
          <w:szCs w:val="26"/>
        </w:rPr>
        <w:t xml:space="preserve"> </w:t>
      </w:r>
      <w:r w:rsidRPr="006D201B">
        <w:rPr>
          <w:b/>
          <w:sz w:val="26"/>
          <w:szCs w:val="26"/>
        </w:rPr>
        <w:t>О препятствии фигуре своими же фигурами (2ч.)</w:t>
      </w:r>
    </w:p>
    <w:p w:rsidR="00843E1F" w:rsidRPr="006D201B" w:rsidRDefault="00843E1F" w:rsidP="006D201B">
      <w:pPr>
        <w:ind w:firstLine="708"/>
        <w:jc w:val="both"/>
        <w:rPr>
          <w:sz w:val="26"/>
          <w:szCs w:val="26"/>
        </w:rPr>
      </w:pPr>
      <w:r w:rsidRPr="006D201B">
        <w:rPr>
          <w:sz w:val="26"/>
          <w:szCs w:val="26"/>
        </w:rPr>
        <w:t>Основные вопросы: Индексная классификация дебютов. Испанская, итальянская партии, защита двух коней, сицилианская защита, староиндийская защита.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Дебюты отдельных видов партий.</w:t>
      </w:r>
    </w:p>
    <w:p w:rsidR="00843E1F" w:rsidRPr="006D201B" w:rsidRDefault="00843E1F" w:rsidP="00044E09">
      <w:pPr>
        <w:jc w:val="both"/>
        <w:rPr>
          <w:sz w:val="26"/>
          <w:szCs w:val="26"/>
        </w:rPr>
      </w:pPr>
      <w:r w:rsidRPr="006D201B">
        <w:rPr>
          <w:sz w:val="26"/>
          <w:szCs w:val="26"/>
        </w:rPr>
        <w:t>Будут уметь: играть испанскую, итальянскую партию, староиндийскую защиту.</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№8.28:</w:t>
      </w:r>
      <w:r w:rsidRPr="006D201B">
        <w:rPr>
          <w:b/>
          <w:i/>
          <w:sz w:val="26"/>
          <w:szCs w:val="26"/>
        </w:rPr>
        <w:t xml:space="preserve"> </w:t>
      </w:r>
      <w:r w:rsidRPr="006D201B">
        <w:rPr>
          <w:b/>
          <w:sz w:val="26"/>
          <w:szCs w:val="26"/>
        </w:rPr>
        <w:t>О вертикали и диагонали, по которым осуществляется атака на короля (2ч.).</w:t>
      </w:r>
    </w:p>
    <w:p w:rsidR="00843E1F" w:rsidRPr="006D201B" w:rsidRDefault="00843E1F" w:rsidP="006D201B">
      <w:pPr>
        <w:ind w:firstLine="708"/>
        <w:jc w:val="both"/>
        <w:rPr>
          <w:sz w:val="26"/>
          <w:szCs w:val="26"/>
        </w:rPr>
      </w:pPr>
      <w:r w:rsidRPr="006D201B">
        <w:rPr>
          <w:sz w:val="26"/>
          <w:szCs w:val="26"/>
        </w:rPr>
        <w:t>Основные вопросы: Открытая линия. Дурацкий мат. Защита Петрова, Венская партия, защита Алёхина.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диагоналях, по которым осуществляется атака на короля.</w:t>
      </w:r>
    </w:p>
    <w:p w:rsidR="00843E1F" w:rsidRPr="006D201B" w:rsidRDefault="00843E1F" w:rsidP="00044E09">
      <w:pPr>
        <w:jc w:val="both"/>
        <w:rPr>
          <w:sz w:val="26"/>
          <w:szCs w:val="26"/>
        </w:rPr>
      </w:pPr>
      <w:r w:rsidRPr="006D201B">
        <w:rPr>
          <w:sz w:val="26"/>
          <w:szCs w:val="26"/>
        </w:rPr>
        <w:t>Будут уметь: Играть защиту Алёхина, защиту Петрова, Венскую партию.</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№8.29: </w:t>
      </w:r>
      <w:r w:rsidRPr="006D201B">
        <w:rPr>
          <w:b/>
          <w:sz w:val="26"/>
          <w:szCs w:val="26"/>
        </w:rPr>
        <w:t>О пункте, с которого нередко в дебюте даётся мат (2ч.)</w:t>
      </w:r>
    </w:p>
    <w:p w:rsidR="00843E1F" w:rsidRPr="006D201B" w:rsidRDefault="00843E1F" w:rsidP="006D201B">
      <w:pPr>
        <w:ind w:firstLine="708"/>
        <w:jc w:val="both"/>
        <w:rPr>
          <w:sz w:val="26"/>
          <w:szCs w:val="26"/>
        </w:rPr>
      </w:pPr>
      <w:r w:rsidRPr="006D201B">
        <w:rPr>
          <w:sz w:val="26"/>
          <w:szCs w:val="26"/>
        </w:rPr>
        <w:t>Основные вопросы: «Ахиллесова пята» короля (f7). Дебют королевской пешки, центральный дебют. Цуцванг.</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w:t>
      </w:r>
      <w:r w:rsidR="00C622EB" w:rsidRPr="006D201B">
        <w:rPr>
          <w:sz w:val="26"/>
          <w:szCs w:val="26"/>
        </w:rPr>
        <w:t>цугцванге</w:t>
      </w:r>
      <w:r w:rsidRPr="006D201B">
        <w:rPr>
          <w:sz w:val="26"/>
          <w:szCs w:val="26"/>
        </w:rPr>
        <w:t>.</w:t>
      </w:r>
    </w:p>
    <w:p w:rsidR="00843E1F" w:rsidRPr="006D201B" w:rsidRDefault="00843E1F" w:rsidP="00044E09">
      <w:pPr>
        <w:jc w:val="both"/>
        <w:rPr>
          <w:sz w:val="26"/>
          <w:szCs w:val="26"/>
        </w:rPr>
      </w:pPr>
      <w:r w:rsidRPr="006D201B">
        <w:rPr>
          <w:sz w:val="26"/>
          <w:szCs w:val="26"/>
        </w:rPr>
        <w:t>Будут уметь: играть дебют королевской пешки и королевский дебют.</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9. Закрепление навыков игры в шахматы второго уровня мастерства</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№9.30: </w:t>
      </w:r>
      <w:r w:rsidRPr="006D201B">
        <w:rPr>
          <w:b/>
          <w:sz w:val="26"/>
          <w:szCs w:val="26"/>
        </w:rPr>
        <w:t>Практические занятия. Обобщающий контроль ЗУН (6ч.)</w:t>
      </w:r>
    </w:p>
    <w:p w:rsidR="00843E1F" w:rsidRPr="006D201B" w:rsidRDefault="00843E1F" w:rsidP="006D201B">
      <w:pPr>
        <w:ind w:firstLine="708"/>
        <w:jc w:val="both"/>
        <w:rPr>
          <w:sz w:val="26"/>
          <w:szCs w:val="26"/>
        </w:rPr>
      </w:pPr>
      <w:r w:rsidRPr="006D201B">
        <w:rPr>
          <w:sz w:val="26"/>
          <w:szCs w:val="26"/>
        </w:rPr>
        <w:t>Практическая работа: Решение задач. Шахматный турнир.</w:t>
      </w:r>
    </w:p>
    <w:p w:rsidR="00843E1F" w:rsidRPr="006D201B" w:rsidRDefault="00843E1F" w:rsidP="00044E09">
      <w:pPr>
        <w:jc w:val="both"/>
        <w:rPr>
          <w:sz w:val="26"/>
          <w:szCs w:val="26"/>
        </w:rPr>
      </w:pPr>
    </w:p>
    <w:p w:rsidR="00843E1F" w:rsidRPr="006D201B" w:rsidRDefault="00843E1F" w:rsidP="00044E09">
      <w:pPr>
        <w:ind w:firstLine="708"/>
        <w:jc w:val="both"/>
        <w:rPr>
          <w:sz w:val="26"/>
          <w:szCs w:val="26"/>
        </w:rPr>
      </w:pPr>
    </w:p>
    <w:p w:rsidR="00843E1F" w:rsidRPr="006D201B" w:rsidRDefault="00843E1F" w:rsidP="002F6DB8">
      <w:pPr>
        <w:jc w:val="center"/>
        <w:rPr>
          <w:b/>
          <w:sz w:val="26"/>
          <w:szCs w:val="26"/>
        </w:rPr>
      </w:pPr>
      <w:r w:rsidRPr="006D201B">
        <w:rPr>
          <w:b/>
          <w:sz w:val="26"/>
          <w:szCs w:val="26"/>
        </w:rPr>
        <w:t>Раздел 10. Третий уровень мастерства.</w:t>
      </w:r>
    </w:p>
    <w:p w:rsidR="00843E1F" w:rsidRPr="006D201B" w:rsidRDefault="00843E1F" w:rsidP="002F6DB8">
      <w:pPr>
        <w:jc w:val="center"/>
        <w:rPr>
          <w:b/>
          <w:sz w:val="26"/>
          <w:szCs w:val="26"/>
        </w:rPr>
      </w:pPr>
      <w:r w:rsidRPr="006D201B">
        <w:rPr>
          <w:b/>
          <w:sz w:val="26"/>
          <w:szCs w:val="26"/>
        </w:rPr>
        <w:t>Тактика.</w:t>
      </w:r>
    </w:p>
    <w:p w:rsidR="00843E1F" w:rsidRPr="006D201B" w:rsidRDefault="00843E1F" w:rsidP="00044E09">
      <w:pPr>
        <w:ind w:firstLine="708"/>
        <w:jc w:val="both"/>
        <w:rPr>
          <w:b/>
          <w:sz w:val="26"/>
          <w:szCs w:val="26"/>
        </w:rPr>
      </w:pPr>
    </w:p>
    <w:p w:rsidR="00843E1F" w:rsidRPr="006D201B" w:rsidRDefault="00843E1F" w:rsidP="00044E09">
      <w:pPr>
        <w:jc w:val="both"/>
        <w:rPr>
          <w:sz w:val="26"/>
          <w:szCs w:val="26"/>
        </w:rPr>
      </w:pPr>
      <w:r w:rsidRPr="006D201B">
        <w:rPr>
          <w:b/>
          <w:i/>
          <w:iCs/>
          <w:sz w:val="26"/>
          <w:szCs w:val="26"/>
        </w:rPr>
        <w:t>Тема №10.31:</w:t>
      </w:r>
      <w:r w:rsidRPr="006D201B">
        <w:rPr>
          <w:i/>
          <w:sz w:val="26"/>
          <w:szCs w:val="26"/>
        </w:rPr>
        <w:t xml:space="preserve"> </w:t>
      </w:r>
      <w:r w:rsidRPr="006D201B">
        <w:rPr>
          <w:b/>
          <w:sz w:val="26"/>
          <w:szCs w:val="26"/>
        </w:rPr>
        <w:t>Операции, основанные на превосходстве количества ударов (4ч.).</w:t>
      </w:r>
    </w:p>
    <w:p w:rsidR="00843E1F" w:rsidRPr="006D201B" w:rsidRDefault="00843E1F" w:rsidP="006D201B">
      <w:pPr>
        <w:ind w:firstLine="708"/>
        <w:jc w:val="both"/>
        <w:rPr>
          <w:sz w:val="26"/>
          <w:szCs w:val="26"/>
        </w:rPr>
      </w:pPr>
      <w:r w:rsidRPr="006D201B">
        <w:rPr>
          <w:sz w:val="26"/>
          <w:szCs w:val="26"/>
        </w:rPr>
        <w:t xml:space="preserve">Основные вопросы: Создание </w:t>
      </w:r>
      <w:r w:rsidR="00C622EB" w:rsidRPr="006D201B">
        <w:rPr>
          <w:sz w:val="26"/>
          <w:szCs w:val="26"/>
        </w:rPr>
        <w:t>большего,</w:t>
      </w:r>
      <w:r w:rsidRPr="006D201B">
        <w:rPr>
          <w:sz w:val="26"/>
          <w:szCs w:val="26"/>
        </w:rPr>
        <w:t xml:space="preserve"> чем у противника количества ударов на критический пункт, порядок занятия этого пункта атакующими фигурами.</w:t>
      </w:r>
    </w:p>
    <w:p w:rsidR="00843E1F" w:rsidRPr="006D201B" w:rsidRDefault="00843E1F" w:rsidP="006D201B">
      <w:pPr>
        <w:ind w:firstLine="708"/>
        <w:jc w:val="both"/>
        <w:rPr>
          <w:sz w:val="26"/>
          <w:szCs w:val="26"/>
        </w:rPr>
      </w:pPr>
      <w:r w:rsidRPr="006D201B">
        <w:rPr>
          <w:sz w:val="26"/>
          <w:szCs w:val="26"/>
        </w:rPr>
        <w:lastRenderedPageBreak/>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добиваться материального преимущества путём создания ударов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№10.32: </w:t>
      </w:r>
      <w:r w:rsidRPr="006D201B">
        <w:rPr>
          <w:b/>
          <w:sz w:val="26"/>
          <w:szCs w:val="26"/>
        </w:rPr>
        <w:t>Одновременное нападение на несколько объектов (6ч.)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уметь: Планировать комбинации для нападения на несколько объектов и осуществлять их для достижения материального преимущества.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№10.33: </w:t>
      </w:r>
      <w:r w:rsidRPr="006D201B">
        <w:rPr>
          <w:i/>
          <w:sz w:val="26"/>
          <w:szCs w:val="26"/>
        </w:rPr>
        <w:t xml:space="preserve"> </w:t>
      </w:r>
      <w:r w:rsidRPr="006D201B">
        <w:rPr>
          <w:b/>
          <w:sz w:val="26"/>
          <w:szCs w:val="26"/>
        </w:rPr>
        <w:t>Операции по освобождению поля или линии (4ч.)</w:t>
      </w:r>
    </w:p>
    <w:p w:rsidR="00843E1F" w:rsidRPr="006D201B" w:rsidRDefault="00843E1F" w:rsidP="006D201B">
      <w:pPr>
        <w:ind w:firstLine="708"/>
        <w:jc w:val="both"/>
        <w:rPr>
          <w:sz w:val="26"/>
          <w:szCs w:val="26"/>
        </w:rPr>
      </w:pPr>
      <w:r w:rsidRPr="006D201B">
        <w:rPr>
          <w:sz w:val="26"/>
          <w:szCs w:val="26"/>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во имя освобождения критического поля.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№10.34: </w:t>
      </w:r>
      <w:r w:rsidRPr="006D201B">
        <w:rPr>
          <w:i/>
          <w:sz w:val="26"/>
          <w:szCs w:val="26"/>
        </w:rPr>
        <w:t xml:space="preserve"> </w:t>
      </w:r>
      <w:r w:rsidRPr="006D201B">
        <w:rPr>
          <w:b/>
          <w:sz w:val="26"/>
          <w:szCs w:val="26"/>
        </w:rPr>
        <w:t>Операции по завлечению фигуры (4ч.)</w:t>
      </w:r>
    </w:p>
    <w:p w:rsidR="00843E1F" w:rsidRPr="006D201B" w:rsidRDefault="00843E1F" w:rsidP="006D201B">
      <w:pPr>
        <w:ind w:firstLine="708"/>
        <w:jc w:val="both"/>
        <w:rPr>
          <w:sz w:val="26"/>
          <w:szCs w:val="26"/>
        </w:rPr>
      </w:pPr>
      <w:r w:rsidRPr="006D201B">
        <w:rPr>
          <w:sz w:val="26"/>
          <w:szCs w:val="26"/>
        </w:rPr>
        <w:t xml:space="preserve">Основные вопросы: Рациональные жертвы фигурами для завлечения короля  или иной фигуры для последующего мата или материального преимущества. </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завлечения 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№10.35: </w:t>
      </w:r>
      <w:r w:rsidRPr="006D201B">
        <w:rPr>
          <w:i/>
          <w:sz w:val="26"/>
          <w:szCs w:val="26"/>
        </w:rPr>
        <w:t xml:space="preserve"> </w:t>
      </w:r>
      <w:r w:rsidRPr="006D201B">
        <w:rPr>
          <w:b/>
          <w:sz w:val="26"/>
          <w:szCs w:val="26"/>
        </w:rPr>
        <w:t>Операции по отвлечению защищающей фигуры (6ч.).</w:t>
      </w:r>
    </w:p>
    <w:p w:rsidR="00843E1F" w:rsidRPr="006D201B" w:rsidRDefault="00843E1F" w:rsidP="006D201B">
      <w:pPr>
        <w:ind w:firstLine="708"/>
        <w:jc w:val="both"/>
        <w:rPr>
          <w:sz w:val="26"/>
          <w:szCs w:val="26"/>
        </w:rPr>
      </w:pPr>
      <w:r w:rsidRPr="006D201B">
        <w:rPr>
          <w:sz w:val="26"/>
          <w:szCs w:val="26"/>
        </w:rPr>
        <w:t>Основные вопросы: Отвлечение защищающей фигуры рациональной жертвой своей фигуры для последующего мата, создания вилки и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отвлечения защищающей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№10.36: </w:t>
      </w:r>
      <w:r w:rsidRPr="006D201B">
        <w:rPr>
          <w:i/>
          <w:sz w:val="26"/>
          <w:szCs w:val="26"/>
        </w:rPr>
        <w:t xml:space="preserve"> </w:t>
      </w:r>
      <w:r w:rsidRPr="006D201B">
        <w:rPr>
          <w:b/>
          <w:sz w:val="26"/>
          <w:szCs w:val="26"/>
        </w:rPr>
        <w:t>Операции по развязыванию нападающей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фигурами для развязывания нападающей фигуры и получение материального преимущества.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рациональные жертвы для развязывания нападающей фигуры.</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№10.37: </w:t>
      </w:r>
      <w:r w:rsidRPr="006D201B">
        <w:rPr>
          <w:b/>
          <w:sz w:val="26"/>
          <w:szCs w:val="26"/>
        </w:rPr>
        <w:t>Уничтожение или связывание защищающей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для устранения защищающего удара на критический пункт.</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lastRenderedPageBreak/>
        <w:t>Будут уметь: Осуществлять рациональные жертвы для устранения защищающего удара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№10.38: </w:t>
      </w:r>
      <w:r w:rsidRPr="006D201B">
        <w:rPr>
          <w:b/>
          <w:sz w:val="26"/>
          <w:szCs w:val="26"/>
        </w:rPr>
        <w:t>Операции по привлечению фигуры (4ч.)</w:t>
      </w:r>
    </w:p>
    <w:p w:rsidR="00843E1F" w:rsidRPr="00C622EB" w:rsidRDefault="00843E1F" w:rsidP="00C622EB">
      <w:pPr>
        <w:ind w:firstLine="708"/>
        <w:jc w:val="both"/>
        <w:rPr>
          <w:sz w:val="26"/>
          <w:szCs w:val="26"/>
        </w:rPr>
      </w:pPr>
      <w:r w:rsidRPr="00C622EB">
        <w:rPr>
          <w:sz w:val="26"/>
          <w:szCs w:val="26"/>
        </w:rPr>
        <w:t>Основные вопросы: Привлечение фигур обороняющейся стороны на соседнее с королём поле для осуществления мата с необходимой жертвой фигуры или без жертв.</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Привлекать фигуру обороняющейся стороны на соседнее с королём поле для осуществления мата.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№10.39: </w:t>
      </w:r>
      <w:r w:rsidRPr="006D201B">
        <w:rPr>
          <w:b/>
          <w:sz w:val="26"/>
          <w:szCs w:val="26"/>
        </w:rPr>
        <w:t>Операции, основанные на промежуточном ходе (2ч.).</w:t>
      </w:r>
    </w:p>
    <w:p w:rsidR="00843E1F" w:rsidRPr="00C622EB" w:rsidRDefault="00843E1F" w:rsidP="00C622EB">
      <w:pPr>
        <w:ind w:firstLine="708"/>
        <w:jc w:val="both"/>
        <w:rPr>
          <w:sz w:val="26"/>
          <w:szCs w:val="26"/>
        </w:rPr>
      </w:pPr>
      <w:r w:rsidRPr="00C622EB">
        <w:rPr>
          <w:sz w:val="26"/>
          <w:szCs w:val="26"/>
        </w:rPr>
        <w:t xml:space="preserve">Основные вопросы: Прерывание череды очевидных ходов одной из сторон промежуточным ходом (шах, контрудар, </w:t>
      </w:r>
      <w:r w:rsidR="004C7046" w:rsidRPr="00C622EB">
        <w:rPr>
          <w:sz w:val="26"/>
          <w:szCs w:val="26"/>
        </w:rPr>
        <w:t>контр нападение</w:t>
      </w:r>
      <w:r w:rsidRPr="00C622EB">
        <w:rPr>
          <w:sz w:val="26"/>
          <w:szCs w:val="26"/>
        </w:rPr>
        <w:t>), который резко меняет направление событий.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Прерывать череду очевидных ходов промежуточным ходом.</w:t>
      </w:r>
    </w:p>
    <w:p w:rsidR="00843E1F" w:rsidRPr="00C622E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№10.40: </w:t>
      </w:r>
      <w:r w:rsidRPr="006D201B">
        <w:rPr>
          <w:b/>
          <w:sz w:val="26"/>
          <w:szCs w:val="26"/>
        </w:rPr>
        <w:t>Операции, основанные на недостаточной защищённости крайней горизонтали (2ч.).</w:t>
      </w:r>
    </w:p>
    <w:p w:rsidR="00843E1F" w:rsidRPr="00C622EB" w:rsidRDefault="00843E1F" w:rsidP="00C622EB">
      <w:pPr>
        <w:ind w:firstLine="708"/>
        <w:jc w:val="both"/>
        <w:rPr>
          <w:sz w:val="26"/>
          <w:szCs w:val="26"/>
        </w:rPr>
      </w:pPr>
      <w:r w:rsidRPr="00C622EB">
        <w:rPr>
          <w:sz w:val="26"/>
          <w:szCs w:val="26"/>
        </w:rPr>
        <w:t>Основные вопросы: Отвлечение защищающей короля фигуры с крайней горизонтали. Рассмотрение типичных позиций; закрепляющие игры.</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Отвлекать защищающую короля фигуру с крайней горизонтали для достижения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№10.41: </w:t>
      </w:r>
      <w:r w:rsidRPr="006D201B">
        <w:rPr>
          <w:b/>
          <w:sz w:val="26"/>
          <w:szCs w:val="26"/>
        </w:rPr>
        <w:t>Операции, основанные на незащищённости некоторых полей предпоследней горизонтали (2ч.).</w:t>
      </w:r>
    </w:p>
    <w:p w:rsidR="00843E1F" w:rsidRPr="00C622EB" w:rsidRDefault="00843E1F" w:rsidP="00C622EB">
      <w:pPr>
        <w:ind w:firstLine="708"/>
        <w:jc w:val="both"/>
        <w:rPr>
          <w:sz w:val="26"/>
          <w:szCs w:val="26"/>
        </w:rPr>
      </w:pPr>
      <w:r w:rsidRPr="00C622EB">
        <w:rPr>
          <w:sz w:val="26"/>
          <w:szCs w:val="26"/>
        </w:rPr>
        <w:t>Основные вопросы: Создание угрозы мата с предпоследней горизонтали, подготовка и осуществление фронтального, флангового удара или удара с тыла.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Создавать угрозу мата с крайней горизонтали.</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№10.42:</w:t>
      </w:r>
      <w:r w:rsidRPr="006D201B">
        <w:rPr>
          <w:i/>
          <w:sz w:val="26"/>
          <w:szCs w:val="26"/>
        </w:rPr>
        <w:t xml:space="preserve"> </w:t>
      </w:r>
      <w:r w:rsidRPr="006D201B">
        <w:rPr>
          <w:b/>
          <w:sz w:val="26"/>
          <w:szCs w:val="26"/>
        </w:rPr>
        <w:t>Операции по разрушению пешечного прикрытия короля (2ч.)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атакующей стороны ради разрушения пешечного строя, прикрывающего короля и осуществление мата.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Разрушать пешечное прикрытие короля.</w:t>
      </w:r>
    </w:p>
    <w:p w:rsidR="00843E1F" w:rsidRPr="00C622E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№10.43:</w:t>
      </w:r>
      <w:r w:rsidRPr="006D201B">
        <w:rPr>
          <w:i/>
          <w:sz w:val="26"/>
          <w:szCs w:val="26"/>
        </w:rPr>
        <w:t xml:space="preserve"> </w:t>
      </w:r>
      <w:r w:rsidRPr="006D201B">
        <w:rPr>
          <w:b/>
          <w:sz w:val="26"/>
          <w:szCs w:val="26"/>
        </w:rPr>
        <w:t>Операции, основанные на возможности превращения</w:t>
      </w:r>
      <w:r w:rsidRPr="006D201B">
        <w:rPr>
          <w:sz w:val="26"/>
          <w:szCs w:val="26"/>
        </w:rPr>
        <w:t xml:space="preserve"> </w:t>
      </w:r>
      <w:r w:rsidRPr="006D201B">
        <w:rPr>
          <w:b/>
          <w:sz w:val="26"/>
          <w:szCs w:val="26"/>
        </w:rPr>
        <w:t>пешки (2ч.).</w:t>
      </w:r>
    </w:p>
    <w:p w:rsidR="00843E1F" w:rsidRPr="00C622EB" w:rsidRDefault="00843E1F" w:rsidP="00C622EB">
      <w:pPr>
        <w:ind w:firstLine="708"/>
        <w:jc w:val="both"/>
        <w:rPr>
          <w:sz w:val="26"/>
          <w:szCs w:val="26"/>
        </w:rPr>
      </w:pPr>
      <w:r w:rsidRPr="00C622EB">
        <w:rPr>
          <w:sz w:val="26"/>
          <w:szCs w:val="26"/>
        </w:rPr>
        <w:t>Основные вопросы: Отвлечение или уничтожение фигуры, контролирующей путь продвижения пешки иногда с необходимыми для этого жертвами.</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Освобождать путь для продвижения пешки путём отвлечения или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lastRenderedPageBreak/>
        <w:t>Тема №10.44:</w:t>
      </w:r>
      <w:r w:rsidRPr="006D201B">
        <w:rPr>
          <w:i/>
          <w:sz w:val="26"/>
          <w:szCs w:val="26"/>
        </w:rPr>
        <w:t xml:space="preserve"> </w:t>
      </w:r>
      <w:r w:rsidRPr="006D201B">
        <w:rPr>
          <w:b/>
          <w:sz w:val="26"/>
          <w:szCs w:val="26"/>
        </w:rPr>
        <w:t>Операции, основанные на возможности возникновения пата (2ч.).</w:t>
      </w:r>
    </w:p>
    <w:p w:rsidR="00843E1F" w:rsidRPr="00C622EB" w:rsidRDefault="00843E1F" w:rsidP="00C622EB">
      <w:pPr>
        <w:ind w:firstLine="708"/>
        <w:jc w:val="both"/>
        <w:rPr>
          <w:sz w:val="26"/>
          <w:szCs w:val="26"/>
        </w:rPr>
      </w:pPr>
      <w:r w:rsidRPr="00C622EB">
        <w:rPr>
          <w:sz w:val="26"/>
          <w:szCs w:val="26"/>
        </w:rPr>
        <w:t>Основные вопросы: Создание патовой ситуации слабейшей стороны путём жертвы «балластных» фигур.</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Сводить проигрышную партию к «ничьей» путём достижения пата.</w:t>
      </w:r>
    </w:p>
    <w:p w:rsidR="00843E1F" w:rsidRPr="00C622E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11. Эндшпиль</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№11.45:</w:t>
      </w:r>
      <w:r w:rsidRPr="006D201B">
        <w:rPr>
          <w:i/>
          <w:sz w:val="26"/>
          <w:szCs w:val="26"/>
        </w:rPr>
        <w:t xml:space="preserve"> </w:t>
      </w:r>
      <w:r w:rsidRPr="006D201B">
        <w:rPr>
          <w:b/>
          <w:sz w:val="26"/>
          <w:szCs w:val="26"/>
        </w:rPr>
        <w:t>Типичные ситуации пешечного эндшпиля (2ч.).</w:t>
      </w:r>
    </w:p>
    <w:p w:rsidR="00843E1F" w:rsidRPr="00C622EB" w:rsidRDefault="00843E1F" w:rsidP="00C622EB">
      <w:pPr>
        <w:ind w:firstLine="708"/>
        <w:jc w:val="both"/>
        <w:rPr>
          <w:sz w:val="26"/>
          <w:szCs w:val="26"/>
        </w:rPr>
      </w:pPr>
      <w:r w:rsidRPr="00C622EB">
        <w:rPr>
          <w:sz w:val="26"/>
          <w:szCs w:val="26"/>
        </w:rPr>
        <w:t>Основные вопросы: Дальняя вертикальная, горизонтальная и диагональная оппозиции. Маневрирование королями в ситуациях с определившейся пешечной структурой.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о дальней горизонтальной или вертикальной оппозиции.</w:t>
      </w:r>
    </w:p>
    <w:p w:rsidR="00843E1F" w:rsidRPr="00C622EB" w:rsidRDefault="00843E1F" w:rsidP="00044E09">
      <w:pPr>
        <w:jc w:val="both"/>
        <w:rPr>
          <w:sz w:val="26"/>
          <w:szCs w:val="26"/>
        </w:rPr>
      </w:pPr>
      <w:r w:rsidRPr="00C622EB">
        <w:rPr>
          <w:sz w:val="26"/>
          <w:szCs w:val="26"/>
        </w:rPr>
        <w:t>Будут уметь: решать ситуации пешечного эндшпиля.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№11.46:</w:t>
      </w:r>
      <w:r w:rsidRPr="006D201B">
        <w:rPr>
          <w:i/>
          <w:sz w:val="26"/>
          <w:szCs w:val="26"/>
        </w:rPr>
        <w:t xml:space="preserve"> </w:t>
      </w:r>
      <w:r w:rsidRPr="006D201B">
        <w:rPr>
          <w:b/>
          <w:sz w:val="26"/>
          <w:szCs w:val="26"/>
        </w:rPr>
        <w:t>Король и ферзь против короля и пешки (2ч.)</w:t>
      </w:r>
    </w:p>
    <w:p w:rsidR="00843E1F" w:rsidRPr="00C622EB" w:rsidRDefault="00843E1F" w:rsidP="00C622EB">
      <w:pPr>
        <w:ind w:firstLine="708"/>
        <w:jc w:val="both"/>
        <w:rPr>
          <w:sz w:val="26"/>
          <w:szCs w:val="26"/>
        </w:rPr>
      </w:pPr>
      <w:r w:rsidRPr="00C622EB">
        <w:rPr>
          <w:sz w:val="26"/>
          <w:szCs w:val="26"/>
        </w:rPr>
        <w:t>Основные вопросы: Маневрирование фигур при данном соотношении. Рассмотрение типичных ситуаций.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Маневрировать фигурами при соотношении король и ферзь против короля и пешки.</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№11.47:</w:t>
      </w:r>
      <w:r w:rsidRPr="006D201B">
        <w:rPr>
          <w:i/>
          <w:sz w:val="26"/>
          <w:szCs w:val="26"/>
        </w:rPr>
        <w:t xml:space="preserve"> </w:t>
      </w:r>
      <w:r w:rsidRPr="006D201B">
        <w:rPr>
          <w:b/>
          <w:sz w:val="26"/>
          <w:szCs w:val="26"/>
        </w:rPr>
        <w:t>О разнообразии средств и позиционной ничьей (2ч.).</w:t>
      </w:r>
    </w:p>
    <w:p w:rsidR="00843E1F" w:rsidRPr="00C622EB" w:rsidRDefault="00843E1F" w:rsidP="00C622EB">
      <w:pPr>
        <w:ind w:firstLine="708"/>
        <w:jc w:val="both"/>
        <w:rPr>
          <w:sz w:val="26"/>
          <w:szCs w:val="26"/>
        </w:rPr>
      </w:pPr>
      <w:r w:rsidRPr="00C622EB">
        <w:rPr>
          <w:sz w:val="26"/>
          <w:szCs w:val="26"/>
        </w:rPr>
        <w:t>Основные вопросы: Решение задач на выбор средств и достижение цели в различных ситуациях.</w:t>
      </w:r>
    </w:p>
    <w:p w:rsidR="00843E1F" w:rsidRPr="00C622EB" w:rsidRDefault="00843E1F" w:rsidP="00044E09">
      <w:pPr>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C622EB">
      <w:pPr>
        <w:ind w:firstLine="708"/>
        <w:jc w:val="both"/>
        <w:rPr>
          <w:sz w:val="26"/>
          <w:szCs w:val="26"/>
        </w:rPr>
      </w:pPr>
      <w:r w:rsidRPr="00C622EB">
        <w:rPr>
          <w:sz w:val="26"/>
          <w:szCs w:val="26"/>
        </w:rPr>
        <w:t>Будут уметь: Применять на практике всё разнообразие средств, для достижения конечной цели игры в шахматы –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№11.48:</w:t>
      </w:r>
      <w:r w:rsidRPr="006D201B">
        <w:rPr>
          <w:i/>
          <w:sz w:val="26"/>
          <w:szCs w:val="26"/>
        </w:rPr>
        <w:t xml:space="preserve"> </w:t>
      </w:r>
      <w:r w:rsidRPr="006D201B">
        <w:rPr>
          <w:b/>
          <w:sz w:val="26"/>
          <w:szCs w:val="26"/>
        </w:rPr>
        <w:t>Легкофигурный эндшпиль (2ч.)</w:t>
      </w:r>
    </w:p>
    <w:p w:rsidR="00843E1F" w:rsidRPr="00C622EB" w:rsidRDefault="00843E1F" w:rsidP="00C622EB">
      <w:pPr>
        <w:ind w:firstLine="708"/>
        <w:jc w:val="both"/>
        <w:rPr>
          <w:sz w:val="26"/>
          <w:szCs w:val="26"/>
        </w:rPr>
      </w:pPr>
      <w:r w:rsidRPr="00C622EB">
        <w:rPr>
          <w:sz w:val="26"/>
          <w:szCs w:val="26"/>
        </w:rPr>
        <w:t>Основные вопросы: Слоновый или коневой эндшпиль с присутствием пешек.</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слоновый или коневой эндшпиль с присутствием пешек.</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№11.49:</w:t>
      </w:r>
      <w:r w:rsidRPr="006D201B">
        <w:rPr>
          <w:i/>
          <w:sz w:val="26"/>
          <w:szCs w:val="26"/>
        </w:rPr>
        <w:t xml:space="preserve"> </w:t>
      </w:r>
      <w:r w:rsidRPr="006D201B">
        <w:rPr>
          <w:b/>
          <w:sz w:val="26"/>
          <w:szCs w:val="26"/>
        </w:rPr>
        <w:t>Дебюты гроссмейстеров (4ч.).</w:t>
      </w:r>
    </w:p>
    <w:p w:rsidR="00843E1F" w:rsidRPr="00C622EB" w:rsidRDefault="00843E1F" w:rsidP="00C622EB">
      <w:pPr>
        <w:ind w:firstLine="708"/>
        <w:jc w:val="both"/>
        <w:rPr>
          <w:sz w:val="26"/>
          <w:szCs w:val="26"/>
        </w:rPr>
      </w:pPr>
      <w:r w:rsidRPr="00C622EB">
        <w:rPr>
          <w:sz w:val="26"/>
          <w:szCs w:val="26"/>
        </w:rPr>
        <w:t>Основные вопросы: Примеры дебютов различных партий.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Примеры дебютов партий различных гроссмейстеров.</w:t>
      </w:r>
    </w:p>
    <w:p w:rsidR="00843E1F" w:rsidRPr="00C622EB" w:rsidRDefault="00843E1F" w:rsidP="00044E09">
      <w:pPr>
        <w:jc w:val="both"/>
        <w:rPr>
          <w:sz w:val="26"/>
          <w:szCs w:val="26"/>
        </w:rPr>
      </w:pPr>
      <w:r w:rsidRPr="00C622EB">
        <w:rPr>
          <w:sz w:val="26"/>
          <w:szCs w:val="26"/>
        </w:rPr>
        <w:t>Будут уметь: Использовать опыт мастеров шахмат в своей игре.</w:t>
      </w:r>
    </w:p>
    <w:p w:rsidR="00843E1F" w:rsidRPr="006D201B" w:rsidRDefault="00843E1F" w:rsidP="00044E09">
      <w:pPr>
        <w:jc w:val="both"/>
        <w:rPr>
          <w:iCs/>
          <w:sz w:val="26"/>
          <w:szCs w:val="26"/>
        </w:rPr>
      </w:pPr>
    </w:p>
    <w:p w:rsidR="00843E1F" w:rsidRPr="006D201B" w:rsidRDefault="00843E1F" w:rsidP="002F6DB8">
      <w:pPr>
        <w:jc w:val="center"/>
        <w:rPr>
          <w:b/>
          <w:sz w:val="26"/>
          <w:szCs w:val="26"/>
        </w:rPr>
      </w:pPr>
      <w:r w:rsidRPr="006D201B">
        <w:rPr>
          <w:b/>
          <w:sz w:val="26"/>
          <w:szCs w:val="26"/>
        </w:rPr>
        <w:t>Раздел 12. Закрепление навыков игры в шахматы третьего уровня мастерства</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№12.50:</w:t>
      </w:r>
      <w:r w:rsidRPr="006D201B">
        <w:rPr>
          <w:i/>
          <w:sz w:val="26"/>
          <w:szCs w:val="26"/>
        </w:rPr>
        <w:t xml:space="preserve"> </w:t>
      </w:r>
      <w:r w:rsidRPr="006D201B">
        <w:rPr>
          <w:b/>
          <w:sz w:val="26"/>
          <w:szCs w:val="26"/>
        </w:rPr>
        <w:t>Обобщающий контроль ЗУН (8ч.)</w:t>
      </w:r>
    </w:p>
    <w:p w:rsidR="00843E1F" w:rsidRDefault="00843E1F" w:rsidP="00C622EB">
      <w:pPr>
        <w:ind w:firstLine="708"/>
        <w:jc w:val="both"/>
        <w:rPr>
          <w:sz w:val="26"/>
          <w:szCs w:val="26"/>
        </w:rPr>
      </w:pPr>
      <w:r w:rsidRPr="00C622EB">
        <w:rPr>
          <w:sz w:val="26"/>
          <w:szCs w:val="26"/>
        </w:rPr>
        <w:t>Практическая работа: Решение задач. Шахматный турнир.</w:t>
      </w:r>
    </w:p>
    <w:p w:rsidR="00E1548B" w:rsidRDefault="00E1548B" w:rsidP="00C622EB">
      <w:pPr>
        <w:ind w:firstLine="708"/>
        <w:jc w:val="both"/>
        <w:rPr>
          <w:sz w:val="26"/>
          <w:szCs w:val="26"/>
        </w:rPr>
      </w:pPr>
    </w:p>
    <w:p w:rsidR="00E1548B" w:rsidRDefault="00E1548B" w:rsidP="00E1548B">
      <w:pPr>
        <w:ind w:firstLine="708"/>
        <w:jc w:val="center"/>
        <w:rPr>
          <w:b/>
          <w:sz w:val="32"/>
          <w:szCs w:val="32"/>
        </w:rPr>
      </w:pPr>
      <w:r w:rsidRPr="00E1548B">
        <w:rPr>
          <w:b/>
          <w:sz w:val="32"/>
          <w:szCs w:val="32"/>
        </w:rPr>
        <w:lastRenderedPageBreak/>
        <w:t>4.Календарный учебный график</w:t>
      </w:r>
      <w:r>
        <w:rPr>
          <w:b/>
          <w:sz w:val="32"/>
          <w:szCs w:val="32"/>
        </w:rPr>
        <w:t>.</w:t>
      </w:r>
    </w:p>
    <w:p w:rsidR="00E1548B" w:rsidRPr="00E1548B" w:rsidRDefault="00E1548B" w:rsidP="00E1548B">
      <w:pPr>
        <w:ind w:firstLine="708"/>
        <w:jc w:val="both"/>
        <w:rPr>
          <w:sz w:val="26"/>
          <w:szCs w:val="26"/>
        </w:rPr>
      </w:pPr>
      <w:r w:rsidRPr="00E1548B">
        <w:rPr>
          <w:sz w:val="26"/>
          <w:szCs w:val="26"/>
        </w:rPr>
        <w:t>Дата начала занятий</w:t>
      </w:r>
      <w:r>
        <w:rPr>
          <w:sz w:val="26"/>
          <w:szCs w:val="26"/>
        </w:rPr>
        <w:t xml:space="preserve"> -25 сентября, с 1-20 сентября запись д</w:t>
      </w:r>
      <w:r w:rsidR="004C7046">
        <w:rPr>
          <w:sz w:val="26"/>
          <w:szCs w:val="26"/>
        </w:rPr>
        <w:t>етей в кружок. Учебных недель 34</w:t>
      </w:r>
      <w:r>
        <w:rPr>
          <w:sz w:val="26"/>
          <w:szCs w:val="26"/>
        </w:rPr>
        <w:t>, включая школьные каникулы. Проведение турниров в январе , мае месяце.</w:t>
      </w:r>
    </w:p>
    <w:p w:rsidR="00843E1F" w:rsidRPr="00C622EB" w:rsidRDefault="00843E1F" w:rsidP="00643529">
      <w:pPr>
        <w:ind w:firstLine="708"/>
        <w:rPr>
          <w:sz w:val="26"/>
          <w:szCs w:val="26"/>
        </w:rPr>
      </w:pPr>
    </w:p>
    <w:p w:rsidR="00843E1F" w:rsidRPr="00C622EB" w:rsidRDefault="00E1548B" w:rsidP="00C622EB">
      <w:pPr>
        <w:jc w:val="center"/>
        <w:rPr>
          <w:sz w:val="32"/>
          <w:szCs w:val="32"/>
        </w:rPr>
      </w:pPr>
      <w:r>
        <w:rPr>
          <w:b/>
          <w:sz w:val="32"/>
          <w:szCs w:val="32"/>
        </w:rPr>
        <w:t>5</w:t>
      </w:r>
      <w:r w:rsidR="00C622EB">
        <w:rPr>
          <w:b/>
          <w:sz w:val="32"/>
          <w:szCs w:val="32"/>
        </w:rPr>
        <w:t>.</w:t>
      </w:r>
      <w:r w:rsidR="00EC3BB6" w:rsidRPr="00C622EB">
        <w:rPr>
          <w:b/>
          <w:sz w:val="32"/>
          <w:szCs w:val="32"/>
        </w:rPr>
        <w:t>Методические условия реализации программы.</w:t>
      </w:r>
    </w:p>
    <w:p w:rsidR="00843E1F" w:rsidRPr="00C622EB" w:rsidRDefault="00843E1F" w:rsidP="00C622EB">
      <w:pPr>
        <w:ind w:firstLine="708"/>
        <w:jc w:val="center"/>
        <w:rPr>
          <w:b/>
          <w:sz w:val="32"/>
          <w:szCs w:val="32"/>
        </w:rPr>
      </w:pPr>
    </w:p>
    <w:p w:rsidR="00843E1F" w:rsidRPr="006D201B" w:rsidRDefault="00843E1F" w:rsidP="00D75F13">
      <w:pPr>
        <w:pStyle w:val="Pa2"/>
        <w:spacing w:line="240" w:lineRule="auto"/>
        <w:ind w:firstLine="567"/>
        <w:jc w:val="both"/>
        <w:rPr>
          <w:rFonts w:ascii="Times New Roman" w:hAnsi="Times New Roman"/>
          <w:color w:val="000000"/>
          <w:sz w:val="26"/>
          <w:szCs w:val="26"/>
        </w:rPr>
      </w:pPr>
      <w:r w:rsidRPr="006D201B">
        <w:rPr>
          <w:rFonts w:ascii="Times New Roman" w:hAnsi="Times New Roman"/>
          <w:b/>
          <w:color w:val="000000"/>
          <w:sz w:val="26"/>
          <w:szCs w:val="26"/>
        </w:rPr>
        <w:tab/>
        <w:t xml:space="preserve">Формы проведения занятий. </w:t>
      </w:r>
      <w:r w:rsidRPr="006D201B">
        <w:rPr>
          <w:rFonts w:ascii="Times New Roman" w:hAnsi="Times New Roman"/>
          <w:color w:val="000000"/>
          <w:sz w:val="26"/>
          <w:szCs w:val="26"/>
        </w:rPr>
        <w:t xml:space="preserve">Занятия проходят в игровой атмосфере. Занятия разделены на две части: </w:t>
      </w:r>
    </w:p>
    <w:p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rsidR="00843E1F" w:rsidRPr="006D201B" w:rsidRDefault="00843E1F" w:rsidP="00D75F13">
      <w:pPr>
        <w:widowControl w:val="0"/>
        <w:ind w:firstLine="567"/>
        <w:jc w:val="both"/>
        <w:rPr>
          <w:color w:val="000000"/>
          <w:sz w:val="26"/>
          <w:szCs w:val="26"/>
          <w:lang w:eastAsia="en-US"/>
        </w:rPr>
      </w:pPr>
      <w:r w:rsidRPr="006D201B">
        <w:rPr>
          <w:color w:val="000000"/>
          <w:sz w:val="26"/>
          <w:szCs w:val="26"/>
        </w:rPr>
        <w:t xml:space="preserve">Все применяемые формы работы с детьми можно систематизировать следующем образом: </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практическая игра;</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решение шахматных задач, комбинаций и этюдов;</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дидактические игры и задания, игровые упражнения;</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теоретические занятия;</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игры;</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дидактические игрушки;</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участие в турнирах и соревнованиях.</w:t>
      </w:r>
    </w:p>
    <w:p w:rsidR="00843E1F" w:rsidRPr="006D201B" w:rsidRDefault="00843E1F" w:rsidP="00D75F13">
      <w:pPr>
        <w:pStyle w:val="Pa2"/>
        <w:spacing w:line="240" w:lineRule="auto"/>
        <w:ind w:firstLine="567"/>
        <w:rPr>
          <w:rFonts w:ascii="Times New Roman" w:hAnsi="Times New Roman"/>
          <w:b/>
          <w:color w:val="000000"/>
          <w:sz w:val="26"/>
          <w:szCs w:val="26"/>
        </w:rPr>
      </w:pPr>
      <w:r w:rsidRPr="006D201B">
        <w:rPr>
          <w:rFonts w:ascii="Times New Roman" w:hAnsi="Times New Roman"/>
          <w:b/>
          <w:color w:val="000000"/>
          <w:sz w:val="26"/>
          <w:szCs w:val="26"/>
        </w:rPr>
        <w:t>Педагогические технологии:</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технологии объяснительно-иллюстративного обучения;</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xml:space="preserve">- личностно ориентированные технологии обучения; </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технологии развивающего обучения;</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игровые технологии;</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здоровье сберегающие технологии обучения.</w:t>
      </w:r>
    </w:p>
    <w:p w:rsidR="00843E1F" w:rsidRPr="006D201B" w:rsidRDefault="00843E1F" w:rsidP="00D75F13">
      <w:pPr>
        <w:ind w:firstLine="567"/>
        <w:jc w:val="both"/>
        <w:rPr>
          <w:sz w:val="26"/>
          <w:szCs w:val="26"/>
        </w:rPr>
      </w:pPr>
      <w:r w:rsidRPr="006D201B">
        <w:rPr>
          <w:sz w:val="26"/>
          <w:szCs w:val="26"/>
        </w:rPr>
        <w:t>При организации учебных занятий используются следующие</w:t>
      </w:r>
      <w:r w:rsidRPr="006D201B">
        <w:rPr>
          <w:rStyle w:val="apple-converted-space"/>
          <w:sz w:val="26"/>
          <w:szCs w:val="26"/>
        </w:rPr>
        <w:t> </w:t>
      </w:r>
      <w:r w:rsidRPr="006D201B">
        <w:rPr>
          <w:b/>
          <w:bCs/>
          <w:sz w:val="26"/>
          <w:szCs w:val="26"/>
        </w:rPr>
        <w:t>методы обучения</w:t>
      </w:r>
      <w:r w:rsidRPr="006D201B">
        <w:rPr>
          <w:sz w:val="26"/>
          <w:szCs w:val="26"/>
        </w:rPr>
        <w:t>:</w:t>
      </w:r>
    </w:p>
    <w:p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внешним признакам деятельности педагога и учащихся:</w:t>
      </w:r>
    </w:p>
    <w:p w:rsidR="00843E1F" w:rsidRPr="006D201B" w:rsidRDefault="00843E1F" w:rsidP="00D75F13">
      <w:pPr>
        <w:jc w:val="both"/>
        <w:rPr>
          <w:sz w:val="26"/>
          <w:szCs w:val="26"/>
        </w:rPr>
      </w:pPr>
      <w:r w:rsidRPr="006D201B">
        <w:rPr>
          <w:i/>
          <w:iCs/>
          <w:sz w:val="26"/>
          <w:szCs w:val="26"/>
        </w:rPr>
        <w:t>Словесный</w:t>
      </w:r>
      <w:r w:rsidRPr="006D201B">
        <w:rPr>
          <w:sz w:val="26"/>
          <w:szCs w:val="26"/>
        </w:rPr>
        <w:t>– беседа, лекция, обсуждение, рассказ, анализ.</w:t>
      </w:r>
    </w:p>
    <w:p w:rsidR="00843E1F" w:rsidRPr="006D201B" w:rsidRDefault="00843E1F" w:rsidP="00D75F13">
      <w:pPr>
        <w:jc w:val="both"/>
        <w:rPr>
          <w:sz w:val="26"/>
          <w:szCs w:val="26"/>
        </w:rPr>
      </w:pPr>
      <w:r w:rsidRPr="006D201B">
        <w:rPr>
          <w:i/>
          <w:iCs/>
          <w:sz w:val="26"/>
          <w:szCs w:val="26"/>
        </w:rPr>
        <w:t>Наглядный</w:t>
      </w:r>
      <w:r w:rsidRPr="006D201B">
        <w:rPr>
          <w:rStyle w:val="apple-converted-space"/>
          <w:i/>
          <w:iCs/>
          <w:sz w:val="26"/>
          <w:szCs w:val="26"/>
        </w:rPr>
        <w:t> </w:t>
      </w:r>
      <w:r w:rsidRPr="006D201B">
        <w:rPr>
          <w:sz w:val="26"/>
          <w:szCs w:val="26"/>
        </w:rPr>
        <w:t>– показ педагогом вариантов ходов шахматных фигур на демонстрационной доске, просмотр презентации.</w:t>
      </w:r>
    </w:p>
    <w:p w:rsidR="00843E1F" w:rsidRPr="006D201B" w:rsidRDefault="00843E1F" w:rsidP="00D75F13">
      <w:pPr>
        <w:jc w:val="both"/>
        <w:rPr>
          <w:sz w:val="26"/>
          <w:szCs w:val="26"/>
        </w:rPr>
      </w:pPr>
      <w:r w:rsidRPr="006D201B">
        <w:rPr>
          <w:i/>
          <w:iCs/>
          <w:sz w:val="26"/>
          <w:szCs w:val="26"/>
        </w:rPr>
        <w:t>Практический</w:t>
      </w:r>
      <w:r w:rsidRPr="006D201B">
        <w:rPr>
          <w:rStyle w:val="apple-converted-space"/>
          <w:i/>
          <w:iCs/>
          <w:sz w:val="26"/>
          <w:szCs w:val="26"/>
        </w:rPr>
        <w:t> </w:t>
      </w:r>
      <w:r w:rsidRPr="006D201B">
        <w:rPr>
          <w:sz w:val="26"/>
          <w:szCs w:val="26"/>
        </w:rPr>
        <w:t>– турниры, блиц – турниры, решение комбинаций и шахматных задач, тренинги, анализ решения задач, консультационные партии, сеанс одновременной игры.</w:t>
      </w:r>
    </w:p>
    <w:p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степени активности познавательной деятельности учащихся:</w:t>
      </w:r>
    </w:p>
    <w:p w:rsidR="00843E1F" w:rsidRPr="006D201B" w:rsidRDefault="00843E1F" w:rsidP="00D75F13">
      <w:pPr>
        <w:jc w:val="both"/>
        <w:rPr>
          <w:sz w:val="26"/>
          <w:szCs w:val="26"/>
        </w:rPr>
      </w:pPr>
      <w:r w:rsidRPr="006D201B">
        <w:rPr>
          <w:i/>
          <w:iCs/>
          <w:sz w:val="26"/>
          <w:szCs w:val="26"/>
        </w:rPr>
        <w:t>Объяснительно-иллюстративные</w:t>
      </w:r>
      <w:r w:rsidRPr="006D201B">
        <w:rPr>
          <w:rStyle w:val="apple-converted-space"/>
          <w:sz w:val="26"/>
          <w:szCs w:val="26"/>
        </w:rPr>
        <w:t> </w:t>
      </w:r>
      <w:r w:rsidRPr="006D201B">
        <w:rPr>
          <w:sz w:val="26"/>
          <w:szCs w:val="26"/>
        </w:rPr>
        <w:t>- учащиеся воспринимают и усваивают готовую информацию;</w:t>
      </w:r>
    </w:p>
    <w:p w:rsidR="00843E1F" w:rsidRPr="006D201B" w:rsidRDefault="00843E1F" w:rsidP="00D75F13">
      <w:pPr>
        <w:jc w:val="both"/>
        <w:rPr>
          <w:sz w:val="26"/>
          <w:szCs w:val="26"/>
        </w:rPr>
      </w:pPr>
      <w:r w:rsidRPr="006D201B">
        <w:rPr>
          <w:i/>
          <w:iCs/>
          <w:sz w:val="26"/>
          <w:szCs w:val="26"/>
        </w:rPr>
        <w:t>Репродуктивный</w:t>
      </w:r>
      <w:r w:rsidRPr="006D201B">
        <w:rPr>
          <w:rStyle w:val="apple-converted-space"/>
          <w:sz w:val="26"/>
          <w:szCs w:val="26"/>
        </w:rPr>
        <w:t> </w:t>
      </w:r>
      <w:r w:rsidRPr="006D201B">
        <w:rPr>
          <w:sz w:val="26"/>
          <w:szCs w:val="26"/>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843E1F" w:rsidRPr="006D201B" w:rsidRDefault="00843E1F" w:rsidP="00D75F13">
      <w:pPr>
        <w:widowControl w:val="0"/>
        <w:jc w:val="both"/>
        <w:rPr>
          <w:sz w:val="26"/>
          <w:szCs w:val="26"/>
        </w:rPr>
      </w:pPr>
      <w:r w:rsidRPr="006D201B">
        <w:rPr>
          <w:i/>
          <w:iCs/>
          <w:sz w:val="26"/>
          <w:szCs w:val="26"/>
        </w:rPr>
        <w:t>Исследовательский</w:t>
      </w:r>
      <w:r w:rsidRPr="006D201B">
        <w:rPr>
          <w:rStyle w:val="apple-converted-space"/>
          <w:sz w:val="26"/>
          <w:szCs w:val="26"/>
        </w:rPr>
        <w:t> </w:t>
      </w:r>
      <w:r w:rsidRPr="006D201B">
        <w:rPr>
          <w:sz w:val="26"/>
          <w:szCs w:val="26"/>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lastRenderedPageBreak/>
        <w:t>По логичности подхода:</w:t>
      </w:r>
    </w:p>
    <w:p w:rsidR="00843E1F" w:rsidRPr="006D201B" w:rsidRDefault="00843E1F" w:rsidP="00D75F13">
      <w:pPr>
        <w:widowControl w:val="0"/>
        <w:jc w:val="both"/>
        <w:rPr>
          <w:sz w:val="26"/>
          <w:szCs w:val="26"/>
        </w:rPr>
      </w:pPr>
      <w:r w:rsidRPr="006D201B">
        <w:rPr>
          <w:i/>
          <w:iCs/>
          <w:sz w:val="26"/>
          <w:szCs w:val="26"/>
        </w:rPr>
        <w:t>Аналитический</w:t>
      </w:r>
      <w:r w:rsidRPr="006D201B">
        <w:rPr>
          <w:rStyle w:val="apple-converted-space"/>
          <w:sz w:val="26"/>
          <w:szCs w:val="26"/>
        </w:rPr>
        <w:t> </w:t>
      </w:r>
      <w:r w:rsidRPr="006D201B">
        <w:rPr>
          <w:sz w:val="26"/>
          <w:szCs w:val="26"/>
        </w:rPr>
        <w:t>– анализ партий и учебных позиций, анализ итогов турниров и конкурсов решения задач.</w:t>
      </w:r>
    </w:p>
    <w:p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t>По критерию степени самостоятельности и творчества в деятельности обучаемых:</w:t>
      </w:r>
    </w:p>
    <w:p w:rsidR="00843E1F" w:rsidRPr="006D201B" w:rsidRDefault="00843E1F" w:rsidP="00D75F13">
      <w:pPr>
        <w:widowControl w:val="0"/>
        <w:jc w:val="both"/>
        <w:rPr>
          <w:sz w:val="26"/>
          <w:szCs w:val="26"/>
        </w:rPr>
      </w:pPr>
      <w:r w:rsidRPr="006D201B">
        <w:rPr>
          <w:i/>
          <w:iCs/>
          <w:sz w:val="26"/>
          <w:szCs w:val="26"/>
        </w:rPr>
        <w:t>Частично-поисковый</w:t>
      </w:r>
      <w:r w:rsidRPr="006D201B">
        <w:rPr>
          <w:rStyle w:val="apple-converted-space"/>
          <w:sz w:val="26"/>
          <w:szCs w:val="26"/>
        </w:rPr>
        <w:t> </w:t>
      </w:r>
      <w:r w:rsidRPr="006D201B">
        <w:rPr>
          <w:sz w:val="26"/>
          <w:szCs w:val="26"/>
        </w:rPr>
        <w:t>– учащиеся участвуют в коллективном поиске, в процессе решения шахматных задач, разборе учебных партий, консультационные партии.</w:t>
      </w:r>
    </w:p>
    <w:p w:rsidR="00843E1F" w:rsidRPr="006D201B" w:rsidRDefault="00843E1F" w:rsidP="00D75F13">
      <w:pPr>
        <w:pStyle w:val="af0"/>
        <w:widowControl w:val="0"/>
        <w:autoSpaceDE w:val="0"/>
        <w:autoSpaceDN w:val="0"/>
        <w:adjustRightInd w:val="0"/>
        <w:spacing w:after="0" w:line="240" w:lineRule="auto"/>
        <w:ind w:left="0" w:firstLine="567"/>
        <w:jc w:val="both"/>
        <w:rPr>
          <w:rFonts w:ascii="Times New Roman" w:hAnsi="Times New Roman"/>
          <w:bCs/>
          <w:color w:val="000000"/>
          <w:sz w:val="26"/>
          <w:szCs w:val="26"/>
        </w:rPr>
      </w:pPr>
      <w:r w:rsidRPr="006D201B">
        <w:rPr>
          <w:rFonts w:ascii="Times New Roman" w:hAnsi="Times New Roman"/>
          <w:b/>
          <w:color w:val="000000"/>
          <w:sz w:val="26"/>
          <w:szCs w:val="26"/>
        </w:rPr>
        <w:t xml:space="preserve">Формы контроля деятельности. </w:t>
      </w:r>
      <w:r w:rsidRPr="006D201B">
        <w:rPr>
          <w:rFonts w:ascii="Times New Roman" w:hAnsi="Times New Roman"/>
          <w:color w:val="000000"/>
          <w:sz w:val="26"/>
          <w:szCs w:val="26"/>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rsidR="00843E1F" w:rsidRPr="006D201B" w:rsidRDefault="00843E1F" w:rsidP="00D75F13">
      <w:pPr>
        <w:widowControl w:val="0"/>
        <w:ind w:firstLine="567"/>
        <w:jc w:val="both"/>
        <w:textAlignment w:val="baseline"/>
        <w:rPr>
          <w:sz w:val="26"/>
          <w:szCs w:val="26"/>
        </w:rPr>
      </w:pPr>
      <w:r w:rsidRPr="006D201B">
        <w:rPr>
          <w:sz w:val="26"/>
          <w:szCs w:val="26"/>
        </w:rPr>
        <w:t xml:space="preserve">В процессе обучения осуществляются контроль за уровнем усвоения программы в форме: </w:t>
      </w:r>
    </w:p>
    <w:p w:rsidR="00843E1F" w:rsidRPr="006D201B" w:rsidRDefault="00843E1F" w:rsidP="00D75F13">
      <w:pPr>
        <w:rPr>
          <w:sz w:val="26"/>
          <w:szCs w:val="26"/>
        </w:rPr>
      </w:pPr>
      <w:r w:rsidRPr="006D201B">
        <w:rPr>
          <w:sz w:val="26"/>
          <w:szCs w:val="26"/>
        </w:rPr>
        <w:t>- сеанс одновременной игры.</w:t>
      </w:r>
    </w:p>
    <w:p w:rsidR="00843E1F" w:rsidRPr="006D201B" w:rsidRDefault="00843E1F" w:rsidP="00D75F13">
      <w:pPr>
        <w:rPr>
          <w:sz w:val="26"/>
          <w:szCs w:val="26"/>
        </w:rPr>
      </w:pPr>
      <w:r w:rsidRPr="006D201B">
        <w:rPr>
          <w:sz w:val="26"/>
          <w:szCs w:val="26"/>
        </w:rPr>
        <w:t>- турнир.</w:t>
      </w:r>
    </w:p>
    <w:p w:rsidR="00843E1F" w:rsidRPr="006D201B" w:rsidRDefault="00843E1F" w:rsidP="00D75F13">
      <w:pPr>
        <w:rPr>
          <w:sz w:val="26"/>
          <w:szCs w:val="26"/>
        </w:rPr>
      </w:pPr>
      <w:r w:rsidRPr="006D201B">
        <w:rPr>
          <w:sz w:val="26"/>
          <w:szCs w:val="26"/>
        </w:rPr>
        <w:t>- блиц-турнир.</w:t>
      </w:r>
    </w:p>
    <w:p w:rsidR="00843E1F" w:rsidRPr="006D201B" w:rsidRDefault="00843E1F" w:rsidP="00D75F13">
      <w:pPr>
        <w:rPr>
          <w:color w:val="000000"/>
          <w:sz w:val="26"/>
          <w:szCs w:val="26"/>
        </w:rPr>
      </w:pPr>
      <w:r w:rsidRPr="006D201B">
        <w:rPr>
          <w:sz w:val="26"/>
          <w:szCs w:val="26"/>
        </w:rPr>
        <w:t>- Конкурс.</w:t>
      </w:r>
    </w:p>
    <w:p w:rsidR="00843E1F" w:rsidRPr="006D201B" w:rsidRDefault="00843E1F" w:rsidP="00D75F13">
      <w:pPr>
        <w:ind w:firstLine="708"/>
        <w:rPr>
          <w:b/>
          <w:color w:val="000000"/>
          <w:sz w:val="26"/>
          <w:szCs w:val="26"/>
        </w:rPr>
      </w:pPr>
    </w:p>
    <w:p w:rsidR="00843E1F" w:rsidRPr="006D201B" w:rsidRDefault="00843E1F" w:rsidP="00D75F13">
      <w:pPr>
        <w:widowControl w:val="0"/>
        <w:ind w:firstLine="567"/>
        <w:jc w:val="center"/>
        <w:rPr>
          <w:b/>
          <w:color w:val="000000"/>
          <w:sz w:val="26"/>
          <w:szCs w:val="26"/>
        </w:rPr>
      </w:pPr>
      <w:r w:rsidRPr="006D201B">
        <w:rPr>
          <w:b/>
          <w:color w:val="000000"/>
          <w:sz w:val="26"/>
          <w:szCs w:val="26"/>
        </w:rPr>
        <w:t>Способы диагностики и контроля результатов.</w:t>
      </w:r>
    </w:p>
    <w:p w:rsidR="00843E1F" w:rsidRPr="006D201B" w:rsidRDefault="00843E1F" w:rsidP="00D75F13">
      <w:pPr>
        <w:widowControl w:val="0"/>
        <w:ind w:firstLine="567"/>
        <w:jc w:val="center"/>
        <w:rPr>
          <w:b/>
          <w:color w:val="000000"/>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Диагностика</w:t>
            </w:r>
          </w:p>
          <w:p w:rsidR="00843E1F" w:rsidRPr="006D201B" w:rsidRDefault="00843E1F" w:rsidP="00A21814">
            <w:pPr>
              <w:widowControl w:val="0"/>
              <w:ind w:left="-142" w:right="-108" w:firstLine="142"/>
              <w:jc w:val="center"/>
              <w:rPr>
                <w:b/>
                <w:color w:val="000000"/>
                <w:sz w:val="26"/>
                <w:szCs w:val="26"/>
                <w:lang w:eastAsia="en-US"/>
              </w:rPr>
            </w:pPr>
          </w:p>
        </w:tc>
        <w:tc>
          <w:tcPr>
            <w:tcW w:w="4252" w:type="dxa"/>
          </w:tcPr>
          <w:p w:rsidR="00843E1F" w:rsidRPr="006D201B" w:rsidRDefault="00843E1F" w:rsidP="00A21814">
            <w:pPr>
              <w:widowControl w:val="0"/>
              <w:ind w:left="-53" w:firstLine="53"/>
              <w:jc w:val="center"/>
              <w:rPr>
                <w:b/>
                <w:color w:val="000000"/>
                <w:sz w:val="26"/>
                <w:szCs w:val="26"/>
                <w:lang w:eastAsia="en-US"/>
              </w:rPr>
            </w:pPr>
            <w:r w:rsidRPr="006D201B">
              <w:rPr>
                <w:b/>
                <w:color w:val="000000"/>
                <w:sz w:val="26"/>
                <w:szCs w:val="26"/>
              </w:rPr>
              <w:t>Содержание</w:t>
            </w:r>
          </w:p>
        </w:tc>
        <w:tc>
          <w:tcPr>
            <w:tcW w:w="1132" w:type="dxa"/>
          </w:tcPr>
          <w:p w:rsidR="00843E1F" w:rsidRPr="006D201B" w:rsidRDefault="00843E1F" w:rsidP="00A21814">
            <w:pPr>
              <w:widowControl w:val="0"/>
              <w:ind w:left="-108" w:right="-108"/>
              <w:jc w:val="center"/>
              <w:rPr>
                <w:b/>
                <w:color w:val="000000"/>
                <w:sz w:val="26"/>
                <w:szCs w:val="26"/>
                <w:lang w:eastAsia="en-US"/>
              </w:rPr>
            </w:pPr>
            <w:r w:rsidRPr="006D201B">
              <w:rPr>
                <w:b/>
                <w:color w:val="000000"/>
                <w:sz w:val="26"/>
                <w:szCs w:val="26"/>
              </w:rPr>
              <w:t>период</w:t>
            </w:r>
          </w:p>
        </w:tc>
        <w:tc>
          <w:tcPr>
            <w:tcW w:w="1845" w:type="dxa"/>
          </w:tcPr>
          <w:p w:rsidR="00843E1F" w:rsidRPr="006D201B" w:rsidRDefault="00843E1F" w:rsidP="00A21814">
            <w:pPr>
              <w:widowControl w:val="0"/>
              <w:ind w:left="-108" w:hanging="66"/>
              <w:jc w:val="center"/>
              <w:rPr>
                <w:b/>
                <w:color w:val="000000"/>
                <w:sz w:val="26"/>
                <w:szCs w:val="26"/>
                <w:lang w:eastAsia="en-US"/>
              </w:rPr>
            </w:pPr>
            <w:r w:rsidRPr="006D201B">
              <w:rPr>
                <w:b/>
                <w:color w:val="000000"/>
                <w:sz w:val="26"/>
                <w:szCs w:val="26"/>
              </w:rPr>
              <w:t>способ</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Первичная</w:t>
            </w:r>
          </w:p>
        </w:tc>
        <w:tc>
          <w:tcPr>
            <w:tcW w:w="4252" w:type="dxa"/>
          </w:tcPr>
          <w:p w:rsidR="00843E1F" w:rsidRPr="006D201B" w:rsidRDefault="00843E1F" w:rsidP="00A21814">
            <w:pPr>
              <w:widowControl w:val="0"/>
              <w:ind w:left="-53" w:firstLine="53"/>
              <w:jc w:val="center"/>
              <w:rPr>
                <w:color w:val="000000"/>
                <w:sz w:val="26"/>
                <w:szCs w:val="26"/>
                <w:lang w:eastAsia="en-US"/>
              </w:rPr>
            </w:pPr>
            <w:r w:rsidRPr="006D201B">
              <w:rPr>
                <w:color w:val="000000"/>
                <w:sz w:val="26"/>
                <w:szCs w:val="26"/>
              </w:rPr>
              <w:t xml:space="preserve">Степень интересов и уровень подготовленности детей к занятиям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сентябрь</w:t>
            </w:r>
          </w:p>
        </w:tc>
        <w:tc>
          <w:tcPr>
            <w:tcW w:w="1845" w:type="dxa"/>
          </w:tcPr>
          <w:p w:rsidR="00843E1F" w:rsidRPr="006D201B" w:rsidRDefault="00843E1F" w:rsidP="00A21814">
            <w:pPr>
              <w:widowControl w:val="0"/>
              <w:ind w:left="-108" w:hanging="66"/>
              <w:jc w:val="center"/>
              <w:rPr>
                <w:color w:val="000000"/>
                <w:sz w:val="26"/>
                <w:szCs w:val="26"/>
                <w:lang w:eastAsia="en-US"/>
              </w:rPr>
            </w:pPr>
            <w:r w:rsidRPr="006D201B">
              <w:rPr>
                <w:color w:val="000000"/>
                <w:sz w:val="26"/>
                <w:szCs w:val="26"/>
              </w:rPr>
              <w:t>наблюдение</w:t>
            </w:r>
          </w:p>
        </w:tc>
      </w:tr>
      <w:tr w:rsidR="00843E1F" w:rsidRPr="006D201B" w:rsidTr="00A21814">
        <w:tc>
          <w:tcPr>
            <w:tcW w:w="2235" w:type="dxa"/>
          </w:tcPr>
          <w:p w:rsidR="00843E1F" w:rsidRPr="006D201B" w:rsidRDefault="00843E1F" w:rsidP="00A21814">
            <w:pPr>
              <w:widowControl w:val="0"/>
              <w:ind w:left="-142" w:right="-108"/>
              <w:jc w:val="center"/>
              <w:rPr>
                <w:b/>
                <w:color w:val="000000"/>
                <w:sz w:val="26"/>
                <w:szCs w:val="26"/>
                <w:lang w:eastAsia="en-US"/>
              </w:rPr>
            </w:pPr>
            <w:r w:rsidRPr="006D201B">
              <w:rPr>
                <w:b/>
                <w:color w:val="000000"/>
                <w:sz w:val="26"/>
                <w:szCs w:val="26"/>
              </w:rPr>
              <w:t>Промежуточная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Степень развития познавательных, интеллектуальных, творческих способностей ребенка</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декабрь</w:t>
            </w:r>
          </w:p>
        </w:tc>
        <w:tc>
          <w:tcPr>
            <w:tcW w:w="1845" w:type="dxa"/>
          </w:tcPr>
          <w:p w:rsidR="00843E1F" w:rsidRPr="006D201B" w:rsidRDefault="00843E1F" w:rsidP="00A21814">
            <w:pPr>
              <w:widowControl w:val="0"/>
              <w:ind w:left="-108" w:right="-39" w:firstLine="73"/>
              <w:jc w:val="center"/>
              <w:rPr>
                <w:color w:val="000000"/>
                <w:sz w:val="26"/>
                <w:szCs w:val="26"/>
                <w:lang w:eastAsia="en-US"/>
              </w:rPr>
            </w:pPr>
            <w:r w:rsidRPr="006D201B">
              <w:rPr>
                <w:color w:val="000000"/>
                <w:sz w:val="26"/>
                <w:szCs w:val="26"/>
              </w:rPr>
              <w:t>внутригруп-повые соревнования</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Итоговая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 xml:space="preserve">Степень развития знаний и умений в результате освоения программы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май</w:t>
            </w:r>
          </w:p>
        </w:tc>
        <w:tc>
          <w:tcPr>
            <w:tcW w:w="1845" w:type="dxa"/>
          </w:tcPr>
          <w:p w:rsidR="00843E1F" w:rsidRPr="006D201B" w:rsidRDefault="00843E1F" w:rsidP="00B54E97">
            <w:pPr>
              <w:widowControl w:val="0"/>
              <w:ind w:left="-108" w:hanging="66"/>
              <w:jc w:val="center"/>
              <w:rPr>
                <w:color w:val="000000"/>
                <w:sz w:val="26"/>
                <w:szCs w:val="26"/>
                <w:lang w:eastAsia="en-US"/>
              </w:rPr>
            </w:pPr>
            <w:r w:rsidRPr="006D201B">
              <w:rPr>
                <w:color w:val="000000"/>
                <w:sz w:val="26"/>
                <w:szCs w:val="26"/>
              </w:rPr>
              <w:t>шахматный турнир</w:t>
            </w:r>
          </w:p>
        </w:tc>
      </w:tr>
    </w:tbl>
    <w:p w:rsidR="00843E1F" w:rsidRPr="006D201B" w:rsidRDefault="00843E1F" w:rsidP="005C4AB9">
      <w:pPr>
        <w:rPr>
          <w:b/>
          <w:sz w:val="26"/>
          <w:szCs w:val="26"/>
        </w:rPr>
      </w:pPr>
    </w:p>
    <w:p w:rsidR="00843E1F" w:rsidRPr="006D201B" w:rsidRDefault="00843E1F" w:rsidP="006D201B">
      <w:pPr>
        <w:rPr>
          <w:b/>
          <w:sz w:val="26"/>
          <w:szCs w:val="26"/>
        </w:rPr>
      </w:pPr>
      <w:r w:rsidRPr="006D201B">
        <w:rPr>
          <w:b/>
          <w:sz w:val="26"/>
          <w:szCs w:val="26"/>
        </w:rPr>
        <w:t>Условия реализации программы</w:t>
      </w:r>
      <w:r w:rsidR="00EC3BB6" w:rsidRPr="006D201B">
        <w:rPr>
          <w:b/>
          <w:sz w:val="26"/>
          <w:szCs w:val="26"/>
        </w:rPr>
        <w:t>.</w:t>
      </w:r>
    </w:p>
    <w:p w:rsidR="00843E1F" w:rsidRPr="006D201B" w:rsidRDefault="00843E1F" w:rsidP="00D75F13">
      <w:pPr>
        <w:jc w:val="both"/>
        <w:rPr>
          <w:b/>
          <w:i/>
          <w:sz w:val="26"/>
          <w:szCs w:val="26"/>
        </w:rPr>
      </w:pPr>
    </w:p>
    <w:p w:rsidR="00843E1F" w:rsidRPr="006D201B" w:rsidRDefault="00843E1F" w:rsidP="00D75F13">
      <w:pPr>
        <w:ind w:firstLine="567"/>
        <w:rPr>
          <w:b/>
          <w:sz w:val="26"/>
          <w:szCs w:val="26"/>
        </w:rPr>
      </w:pPr>
      <w:r w:rsidRPr="006D201B">
        <w:rPr>
          <w:b/>
          <w:sz w:val="26"/>
          <w:szCs w:val="26"/>
        </w:rPr>
        <w:t>Оборудование:</w:t>
      </w:r>
    </w:p>
    <w:p w:rsidR="00843E1F" w:rsidRPr="006D201B" w:rsidRDefault="00843E1F" w:rsidP="00D75F13">
      <w:pPr>
        <w:rPr>
          <w:sz w:val="26"/>
          <w:szCs w:val="26"/>
        </w:rPr>
      </w:pPr>
      <w:r w:rsidRPr="006D201B">
        <w:rPr>
          <w:b/>
          <w:sz w:val="26"/>
          <w:szCs w:val="26"/>
        </w:rPr>
        <w:t xml:space="preserve">- </w:t>
      </w:r>
      <w:r w:rsidRPr="006D201B">
        <w:rPr>
          <w:sz w:val="26"/>
          <w:szCs w:val="26"/>
        </w:rPr>
        <w:t>шахматные доски с набором шахматных фигур (по одному комплекту на 2-х детей);</w:t>
      </w:r>
    </w:p>
    <w:p w:rsidR="00843E1F" w:rsidRPr="006D201B" w:rsidRDefault="00843E1F" w:rsidP="00D75F13">
      <w:pPr>
        <w:jc w:val="both"/>
        <w:rPr>
          <w:color w:val="000000"/>
          <w:sz w:val="26"/>
          <w:szCs w:val="26"/>
        </w:rPr>
      </w:pPr>
      <w:r w:rsidRPr="006D201B">
        <w:rPr>
          <w:color w:val="000000"/>
          <w:sz w:val="26"/>
          <w:szCs w:val="26"/>
        </w:rPr>
        <w:t>- наглядные пособия (альбомы, портреты выдающихся шахматистов, тренировочные диаграммы, иллюстрации, фотографии);</w:t>
      </w:r>
    </w:p>
    <w:p w:rsidR="00843E1F" w:rsidRPr="006D201B" w:rsidRDefault="00843E1F" w:rsidP="00D75F13">
      <w:pPr>
        <w:jc w:val="both"/>
        <w:rPr>
          <w:color w:val="000000"/>
          <w:sz w:val="26"/>
          <w:szCs w:val="26"/>
        </w:rPr>
      </w:pPr>
      <w:r w:rsidRPr="006D201B">
        <w:rPr>
          <w:color w:val="000000"/>
          <w:sz w:val="26"/>
          <w:szCs w:val="26"/>
        </w:rPr>
        <w:t>- демонстрационные настенные магнитные доски с комплектами шахматных фигур;</w:t>
      </w:r>
    </w:p>
    <w:p w:rsidR="00843E1F" w:rsidRPr="006D201B" w:rsidRDefault="00843E1F" w:rsidP="00D75F13">
      <w:pPr>
        <w:jc w:val="both"/>
        <w:rPr>
          <w:color w:val="000000"/>
          <w:sz w:val="26"/>
          <w:szCs w:val="26"/>
        </w:rPr>
      </w:pPr>
      <w:r w:rsidRPr="006D201B">
        <w:rPr>
          <w:color w:val="000000"/>
          <w:sz w:val="26"/>
          <w:szCs w:val="26"/>
        </w:rPr>
        <w:t>- симуляторы игр</w:t>
      </w:r>
    </w:p>
    <w:p w:rsidR="00843E1F" w:rsidRPr="006D201B" w:rsidRDefault="00843E1F" w:rsidP="00D75F13">
      <w:pPr>
        <w:jc w:val="both"/>
        <w:rPr>
          <w:color w:val="000000"/>
          <w:sz w:val="26"/>
          <w:szCs w:val="26"/>
        </w:rPr>
      </w:pPr>
      <w:r w:rsidRPr="006D201B">
        <w:rPr>
          <w:color w:val="000000"/>
          <w:sz w:val="26"/>
          <w:szCs w:val="26"/>
        </w:rPr>
        <w:t>- таблицы к разным турнирам;</w:t>
      </w:r>
    </w:p>
    <w:p w:rsidR="00843E1F" w:rsidRPr="006D201B" w:rsidRDefault="00843E1F" w:rsidP="00D75F13">
      <w:pPr>
        <w:jc w:val="both"/>
        <w:rPr>
          <w:color w:val="000000"/>
          <w:sz w:val="26"/>
          <w:szCs w:val="26"/>
        </w:rPr>
      </w:pPr>
      <w:r w:rsidRPr="006D201B">
        <w:rPr>
          <w:color w:val="000000"/>
          <w:sz w:val="26"/>
          <w:szCs w:val="26"/>
        </w:rPr>
        <w:t>- цветные карандаши;</w:t>
      </w:r>
    </w:p>
    <w:p w:rsidR="00843E1F" w:rsidRPr="006D201B" w:rsidRDefault="00843E1F" w:rsidP="00D75F13">
      <w:pPr>
        <w:jc w:val="both"/>
        <w:rPr>
          <w:color w:val="000000"/>
          <w:sz w:val="26"/>
          <w:szCs w:val="26"/>
        </w:rPr>
      </w:pPr>
      <w:r w:rsidRPr="006D201B">
        <w:rPr>
          <w:color w:val="000000"/>
          <w:sz w:val="26"/>
          <w:szCs w:val="26"/>
        </w:rPr>
        <w:t>- фломастеры;</w:t>
      </w:r>
    </w:p>
    <w:p w:rsidR="00843E1F" w:rsidRPr="006D201B" w:rsidRDefault="00843E1F" w:rsidP="00D75F13">
      <w:pPr>
        <w:jc w:val="both"/>
        <w:rPr>
          <w:color w:val="000000"/>
          <w:sz w:val="26"/>
          <w:szCs w:val="26"/>
        </w:rPr>
      </w:pPr>
      <w:r w:rsidRPr="006D201B">
        <w:rPr>
          <w:color w:val="000000"/>
          <w:sz w:val="26"/>
          <w:szCs w:val="26"/>
        </w:rPr>
        <w:lastRenderedPageBreak/>
        <w:t>- бумага для рисования.</w:t>
      </w:r>
    </w:p>
    <w:p w:rsidR="00843E1F" w:rsidRPr="006D201B" w:rsidRDefault="00843E1F" w:rsidP="00D75F13">
      <w:pPr>
        <w:pStyle w:val="Pa2"/>
        <w:spacing w:line="240" w:lineRule="auto"/>
        <w:ind w:firstLine="567"/>
        <w:jc w:val="both"/>
        <w:rPr>
          <w:rFonts w:ascii="Times New Roman" w:hAnsi="Times New Roman"/>
          <w:sz w:val="26"/>
          <w:szCs w:val="26"/>
        </w:rPr>
      </w:pPr>
      <w:r w:rsidRPr="006D201B">
        <w:rPr>
          <w:rFonts w:ascii="Times New Roman" w:hAnsi="Times New Roman"/>
          <w:b/>
          <w:sz w:val="26"/>
          <w:szCs w:val="26"/>
        </w:rPr>
        <w:t xml:space="preserve">Помещение: </w:t>
      </w:r>
      <w:r w:rsidRPr="006D201B">
        <w:rPr>
          <w:rFonts w:ascii="Times New Roman" w:hAnsi="Times New Roman"/>
          <w:sz w:val="26"/>
          <w:szCs w:val="26"/>
        </w:rPr>
        <w:t>учебный кабинет, оформленный в соответствии с профилем проводимых занятий и оборудованный в соответствии с санитар</w:t>
      </w:r>
      <w:r w:rsidRPr="006D201B">
        <w:rPr>
          <w:rFonts w:ascii="Times New Roman" w:hAnsi="Times New Roman"/>
          <w:sz w:val="26"/>
          <w:szCs w:val="26"/>
        </w:rPr>
        <w:softHyphen/>
        <w:t>ными нормами: столы и стулья для педагога и учащихся, классная доска, шкафы и стеллажи для хранения учебной литературы и на</w:t>
      </w:r>
      <w:r w:rsidRPr="006D201B">
        <w:rPr>
          <w:rFonts w:ascii="Times New Roman" w:hAnsi="Times New Roman"/>
          <w:sz w:val="26"/>
          <w:szCs w:val="26"/>
        </w:rPr>
        <w:softHyphen/>
        <w:t>глядных пособий.</w:t>
      </w:r>
    </w:p>
    <w:p w:rsidR="00843E1F" w:rsidRPr="006D201B" w:rsidRDefault="00843E1F" w:rsidP="00D75F13">
      <w:pPr>
        <w:ind w:firstLine="567"/>
        <w:jc w:val="both"/>
        <w:rPr>
          <w:b/>
          <w:sz w:val="26"/>
          <w:szCs w:val="26"/>
        </w:rPr>
      </w:pPr>
      <w:r w:rsidRPr="006D201B">
        <w:rPr>
          <w:b/>
          <w:sz w:val="26"/>
          <w:szCs w:val="26"/>
        </w:rPr>
        <w:t xml:space="preserve">Технические средства обучения: </w:t>
      </w:r>
      <w:r w:rsidRPr="006D201B">
        <w:rPr>
          <w:sz w:val="26"/>
          <w:szCs w:val="26"/>
        </w:rPr>
        <w:t>компьютер, видеопроектор, экран, магнитофон.</w:t>
      </w:r>
    </w:p>
    <w:p w:rsidR="00843E1F" w:rsidRPr="006D201B" w:rsidRDefault="00843E1F" w:rsidP="00D75F13">
      <w:pPr>
        <w:jc w:val="both"/>
        <w:rPr>
          <w:b/>
          <w:sz w:val="26"/>
          <w:szCs w:val="26"/>
        </w:rPr>
      </w:pPr>
    </w:p>
    <w:p w:rsidR="00843E1F" w:rsidRPr="00C622EB" w:rsidRDefault="00C622EB" w:rsidP="00C622EB">
      <w:pPr>
        <w:jc w:val="center"/>
        <w:rPr>
          <w:b/>
          <w:sz w:val="32"/>
          <w:szCs w:val="32"/>
        </w:rPr>
      </w:pPr>
      <w:r>
        <w:rPr>
          <w:b/>
          <w:sz w:val="32"/>
          <w:szCs w:val="32"/>
        </w:rPr>
        <w:t>5.</w:t>
      </w:r>
      <w:r w:rsidR="00843E1F" w:rsidRPr="00C622EB">
        <w:rPr>
          <w:b/>
          <w:sz w:val="32"/>
          <w:szCs w:val="32"/>
        </w:rPr>
        <w:t>Список информационных ресурсов:</w:t>
      </w:r>
    </w:p>
    <w:p w:rsidR="00843E1F" w:rsidRPr="008A2119" w:rsidRDefault="008A2119" w:rsidP="008A2119">
      <w:pPr>
        <w:ind w:firstLine="336"/>
        <w:rPr>
          <w:b/>
          <w:sz w:val="26"/>
          <w:szCs w:val="26"/>
        </w:rPr>
      </w:pPr>
      <w:r w:rsidRPr="008A2119">
        <w:rPr>
          <w:b/>
          <w:sz w:val="26"/>
          <w:szCs w:val="26"/>
        </w:rPr>
        <w:t>-Для педагогов</w:t>
      </w:r>
      <w:r>
        <w:rPr>
          <w:b/>
          <w:sz w:val="26"/>
          <w:szCs w:val="26"/>
        </w:rPr>
        <w:t>;</w:t>
      </w:r>
    </w:p>
    <w:p w:rsidR="00843E1F" w:rsidRDefault="00843E1F" w:rsidP="008A2119">
      <w:pPr>
        <w:pStyle w:val="a7"/>
        <w:spacing w:after="0"/>
        <w:jc w:val="center"/>
        <w:rPr>
          <w:b/>
          <w:sz w:val="26"/>
          <w:szCs w:val="26"/>
        </w:rPr>
      </w:pPr>
      <w:r w:rsidRPr="006D201B">
        <w:rPr>
          <w:b/>
          <w:sz w:val="26"/>
          <w:szCs w:val="26"/>
        </w:rPr>
        <w:t>Нормативные документы:</w:t>
      </w:r>
    </w:p>
    <w:p w:rsidR="008A2119" w:rsidRPr="006D201B" w:rsidRDefault="008A2119" w:rsidP="008A2119">
      <w:pPr>
        <w:pStyle w:val="ListParagraph1"/>
        <w:numPr>
          <w:ilvl w:val="0"/>
          <w:numId w:val="8"/>
        </w:numPr>
        <w:tabs>
          <w:tab w:val="left" w:pos="426"/>
        </w:tabs>
        <w:ind w:left="0" w:firstLine="0"/>
        <w:jc w:val="both"/>
        <w:rPr>
          <w:bCs/>
          <w:sz w:val="26"/>
          <w:szCs w:val="26"/>
        </w:rPr>
      </w:pPr>
      <w:r w:rsidRPr="006D201B">
        <w:rPr>
          <w:bCs/>
          <w:sz w:val="26"/>
          <w:szCs w:val="26"/>
        </w:rPr>
        <w:t>Закон РФ «Об образовании» от 29.12.2012 № 273-ФЗ</w:t>
      </w:r>
    </w:p>
    <w:p w:rsidR="00843E1F" w:rsidRPr="006D201B" w:rsidRDefault="008A2119" w:rsidP="008A2119">
      <w:pPr>
        <w:pStyle w:val="ListParagraph1"/>
        <w:tabs>
          <w:tab w:val="left" w:pos="426"/>
        </w:tabs>
        <w:ind w:left="0"/>
        <w:jc w:val="both"/>
        <w:rPr>
          <w:bCs/>
          <w:sz w:val="26"/>
          <w:szCs w:val="26"/>
        </w:rPr>
      </w:pPr>
      <w:r>
        <w:rPr>
          <w:sz w:val="26"/>
          <w:szCs w:val="26"/>
        </w:rPr>
        <w:t>2</w:t>
      </w:r>
      <w:r>
        <w:rPr>
          <w:b/>
          <w:sz w:val="26"/>
          <w:szCs w:val="26"/>
        </w:rPr>
        <w:t>.</w:t>
      </w:r>
      <w:r w:rsidR="00843E1F" w:rsidRPr="006D201B">
        <w:rPr>
          <w:bCs/>
          <w:sz w:val="26"/>
          <w:szCs w:val="26"/>
        </w:rPr>
        <w:t>Конвенция ООН «О правах ребенка». – М., 2010.</w:t>
      </w:r>
    </w:p>
    <w:p w:rsidR="008A2119" w:rsidRDefault="008A2119" w:rsidP="008A2119">
      <w:pPr>
        <w:pStyle w:val="ListParagraph1"/>
        <w:tabs>
          <w:tab w:val="left" w:pos="426"/>
        </w:tabs>
        <w:ind w:left="0"/>
        <w:jc w:val="both"/>
        <w:rPr>
          <w:rStyle w:val="A40"/>
          <w:bCs/>
          <w:color w:val="auto"/>
          <w:sz w:val="26"/>
          <w:szCs w:val="26"/>
        </w:rPr>
      </w:pPr>
      <w:r>
        <w:rPr>
          <w:sz w:val="26"/>
          <w:szCs w:val="26"/>
        </w:rPr>
        <w:t>3.</w:t>
      </w:r>
      <w:r w:rsidR="00843E1F" w:rsidRPr="006D201B">
        <w:rPr>
          <w:sz w:val="26"/>
          <w:szCs w:val="26"/>
        </w:rPr>
        <w:t xml:space="preserve">Примерные требования к программам дополнительного образования детей. </w:t>
      </w:r>
      <w:r w:rsidR="00843E1F" w:rsidRPr="006D201B">
        <w:rPr>
          <w:rStyle w:val="A40"/>
          <w:color w:val="auto"/>
          <w:sz w:val="26"/>
          <w:szCs w:val="26"/>
        </w:rPr>
        <w:t>Приложение к письму Департамента молодёжной политики, воспитания и социальной защиты детей Минобрнауки России</w:t>
      </w:r>
      <w:r w:rsidR="00843E1F" w:rsidRPr="006D201B">
        <w:rPr>
          <w:bCs/>
          <w:sz w:val="26"/>
          <w:szCs w:val="26"/>
        </w:rPr>
        <w:t xml:space="preserve"> </w:t>
      </w:r>
      <w:r w:rsidR="00843E1F" w:rsidRPr="006D201B">
        <w:rPr>
          <w:rStyle w:val="A40"/>
          <w:color w:val="auto"/>
          <w:sz w:val="26"/>
          <w:szCs w:val="26"/>
        </w:rPr>
        <w:t>от 11.12.2006 № 06-1844</w:t>
      </w:r>
    </w:p>
    <w:p w:rsidR="00843E1F" w:rsidRPr="00C622EB" w:rsidRDefault="008A2119" w:rsidP="008A2119">
      <w:pPr>
        <w:pStyle w:val="ListParagraph1"/>
        <w:tabs>
          <w:tab w:val="left" w:pos="426"/>
        </w:tabs>
        <w:ind w:left="0"/>
        <w:jc w:val="both"/>
        <w:rPr>
          <w:bCs/>
          <w:sz w:val="26"/>
          <w:szCs w:val="26"/>
        </w:rPr>
      </w:pPr>
      <w:r>
        <w:rPr>
          <w:rStyle w:val="A40"/>
          <w:bCs/>
          <w:color w:val="auto"/>
          <w:sz w:val="26"/>
          <w:szCs w:val="26"/>
        </w:rPr>
        <w:t>4.</w:t>
      </w:r>
      <w:r w:rsidR="00843E1F" w:rsidRPr="006D201B">
        <w:rPr>
          <w:rStyle w:val="A40"/>
          <w:color w:val="auto"/>
          <w:sz w:val="26"/>
          <w:szCs w:val="26"/>
        </w:rPr>
        <w:t>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2013 г. N 1008.</w:t>
      </w:r>
    </w:p>
    <w:p w:rsidR="00843E1F" w:rsidRPr="006D201B" w:rsidRDefault="00843E1F" w:rsidP="008A2119">
      <w:pPr>
        <w:pStyle w:val="a7"/>
        <w:spacing w:after="0"/>
        <w:rPr>
          <w:b/>
          <w:sz w:val="26"/>
          <w:szCs w:val="26"/>
        </w:rPr>
      </w:pPr>
      <w:r w:rsidRPr="006D201B">
        <w:rPr>
          <w:b/>
          <w:sz w:val="26"/>
          <w:szCs w:val="26"/>
        </w:rPr>
        <w:t>Основная литература:</w:t>
      </w:r>
    </w:p>
    <w:p w:rsidR="00843E1F" w:rsidRPr="006D201B" w:rsidRDefault="008A2119" w:rsidP="008A2119">
      <w:pPr>
        <w:tabs>
          <w:tab w:val="left" w:pos="426"/>
        </w:tabs>
        <w:jc w:val="both"/>
        <w:rPr>
          <w:sz w:val="26"/>
          <w:szCs w:val="26"/>
        </w:rPr>
      </w:pPr>
      <w:r w:rsidRPr="008A2119">
        <w:rPr>
          <w:sz w:val="26"/>
          <w:szCs w:val="26"/>
        </w:rPr>
        <w:t>1</w:t>
      </w:r>
      <w:r>
        <w:rPr>
          <w:b/>
          <w:sz w:val="26"/>
          <w:szCs w:val="26"/>
        </w:rPr>
        <w:t>.</w:t>
      </w:r>
      <w:r w:rsidR="00843E1F" w:rsidRPr="006D201B">
        <w:rPr>
          <w:sz w:val="26"/>
          <w:szCs w:val="26"/>
        </w:rPr>
        <w:t>Барский В., Ланда К. Кубок мира//Шахматное обозрение 64. – 2011. - №10.</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Калиниченко Н. «Практикум по шахматной тактике», Питер, 2014.</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Пожарский В. «Шахматный учебник», Москва, «Феникс»,2014.</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Трофимова А. «Учебник юного шахматиста», Москва, «Фкникс», 2014.</w:t>
      </w:r>
    </w:p>
    <w:p w:rsidR="00843E1F" w:rsidRPr="006D201B" w:rsidRDefault="00843E1F" w:rsidP="008A2119">
      <w:pPr>
        <w:pStyle w:val="a7"/>
        <w:rPr>
          <w:b/>
          <w:sz w:val="26"/>
          <w:szCs w:val="26"/>
        </w:rPr>
      </w:pPr>
      <w:r w:rsidRPr="006D201B">
        <w:rPr>
          <w:b/>
          <w:sz w:val="26"/>
          <w:szCs w:val="26"/>
        </w:rPr>
        <w:t>Дополнительная литература:</w:t>
      </w:r>
    </w:p>
    <w:p w:rsidR="00843E1F" w:rsidRPr="006D201B" w:rsidRDefault="00843E1F" w:rsidP="00961D17">
      <w:pPr>
        <w:jc w:val="both"/>
        <w:rPr>
          <w:sz w:val="26"/>
          <w:szCs w:val="26"/>
        </w:rPr>
      </w:pPr>
      <w:r w:rsidRPr="006D201B">
        <w:rPr>
          <w:sz w:val="26"/>
          <w:szCs w:val="26"/>
        </w:rPr>
        <w:t>1. И.Г. Сухин «Шахматы в школе»; С.Б. Губницкий «Полный курс шахмат»;</w:t>
      </w:r>
    </w:p>
    <w:p w:rsidR="00843E1F" w:rsidRPr="006D201B" w:rsidRDefault="00843E1F" w:rsidP="00961D17">
      <w:pPr>
        <w:jc w:val="both"/>
        <w:rPr>
          <w:sz w:val="26"/>
          <w:szCs w:val="26"/>
        </w:rPr>
      </w:pPr>
      <w:r w:rsidRPr="006D201B">
        <w:rPr>
          <w:sz w:val="26"/>
          <w:szCs w:val="26"/>
        </w:rPr>
        <w:t>2. Б.С. Гершунский «Шахматы в школе» «Педагогика» 1991г.</w:t>
      </w:r>
    </w:p>
    <w:p w:rsidR="00843E1F" w:rsidRPr="006D201B" w:rsidRDefault="00843E1F" w:rsidP="00961D17">
      <w:pPr>
        <w:jc w:val="both"/>
        <w:rPr>
          <w:sz w:val="26"/>
          <w:szCs w:val="26"/>
        </w:rPr>
      </w:pPr>
      <w:r w:rsidRPr="006D201B">
        <w:rPr>
          <w:sz w:val="26"/>
          <w:szCs w:val="26"/>
        </w:rPr>
        <w:t xml:space="preserve">3. </w:t>
      </w:r>
      <w:r w:rsidRPr="006D201B">
        <w:rPr>
          <w:iCs/>
          <w:sz w:val="26"/>
          <w:szCs w:val="26"/>
        </w:rPr>
        <w:t>А.Гипслис «Избранные партии»,</w:t>
      </w:r>
    </w:p>
    <w:p w:rsidR="00843E1F" w:rsidRPr="006D201B" w:rsidRDefault="00843E1F" w:rsidP="00961D17">
      <w:pPr>
        <w:jc w:val="both"/>
        <w:rPr>
          <w:sz w:val="26"/>
          <w:szCs w:val="26"/>
        </w:rPr>
      </w:pPr>
      <w:r w:rsidRPr="006D201B">
        <w:rPr>
          <w:iCs/>
          <w:sz w:val="26"/>
          <w:szCs w:val="26"/>
        </w:rPr>
        <w:t xml:space="preserve">4.  </w:t>
      </w:r>
      <w:r w:rsidRPr="006D201B">
        <w:rPr>
          <w:sz w:val="26"/>
          <w:szCs w:val="26"/>
        </w:rPr>
        <w:t>Э Гуффельд «Искусство староиндийской защиты».</w:t>
      </w:r>
    </w:p>
    <w:p w:rsidR="00843E1F" w:rsidRPr="006D201B" w:rsidRDefault="00843E1F" w:rsidP="00961D17">
      <w:pPr>
        <w:jc w:val="both"/>
        <w:rPr>
          <w:sz w:val="26"/>
          <w:szCs w:val="26"/>
        </w:rPr>
      </w:pPr>
      <w:r w:rsidRPr="006D201B">
        <w:rPr>
          <w:sz w:val="26"/>
          <w:szCs w:val="26"/>
        </w:rPr>
        <w:t>5. В.В. Князева «Азбука шахматиста» Ташкент 1991г.</w:t>
      </w:r>
    </w:p>
    <w:p w:rsidR="00843E1F" w:rsidRPr="006D201B" w:rsidRDefault="00843E1F" w:rsidP="00961D17">
      <w:pPr>
        <w:pStyle w:val="ListParagraph1"/>
        <w:tabs>
          <w:tab w:val="num" w:pos="1560"/>
        </w:tabs>
        <w:ind w:left="0"/>
        <w:jc w:val="both"/>
        <w:rPr>
          <w:sz w:val="26"/>
          <w:szCs w:val="26"/>
        </w:rPr>
      </w:pPr>
      <w:r w:rsidRPr="006D201B">
        <w:rPr>
          <w:sz w:val="26"/>
          <w:szCs w:val="26"/>
        </w:rPr>
        <w:t>6.  Костров В, Рожков П.  Шахматный решебник . 1 год. СПб.: 2006. 92 с.</w:t>
      </w:r>
    </w:p>
    <w:p w:rsidR="00843E1F" w:rsidRPr="006D201B" w:rsidRDefault="00843E1F" w:rsidP="00961D17">
      <w:pPr>
        <w:pStyle w:val="ListParagraph1"/>
        <w:tabs>
          <w:tab w:val="num" w:pos="1560"/>
        </w:tabs>
        <w:ind w:left="0"/>
        <w:jc w:val="both"/>
        <w:rPr>
          <w:sz w:val="26"/>
          <w:szCs w:val="26"/>
        </w:rPr>
      </w:pPr>
      <w:r w:rsidRPr="006D201B">
        <w:rPr>
          <w:sz w:val="26"/>
          <w:szCs w:val="26"/>
        </w:rPr>
        <w:t>7.  Костров В, Рожков П.  Шахматный решебник . 2 год. СПб. 2006. 93 с.</w:t>
      </w:r>
    </w:p>
    <w:p w:rsidR="00843E1F" w:rsidRPr="006D201B" w:rsidRDefault="00843E1F" w:rsidP="00961D17">
      <w:pPr>
        <w:pStyle w:val="ListParagraph1"/>
        <w:tabs>
          <w:tab w:val="num" w:pos="1560"/>
        </w:tabs>
        <w:ind w:left="0"/>
        <w:jc w:val="both"/>
        <w:rPr>
          <w:sz w:val="26"/>
          <w:szCs w:val="26"/>
        </w:rPr>
      </w:pPr>
      <w:r w:rsidRPr="006D201B">
        <w:rPr>
          <w:sz w:val="26"/>
          <w:szCs w:val="26"/>
        </w:rPr>
        <w:t>8.  Костров В, Рожков П.  Шахматный решебник . 3 год. СПб. 2006. 124 с.</w:t>
      </w:r>
    </w:p>
    <w:p w:rsidR="00843E1F" w:rsidRPr="006D201B" w:rsidRDefault="00843E1F" w:rsidP="00961D17">
      <w:pPr>
        <w:jc w:val="both"/>
        <w:rPr>
          <w:sz w:val="26"/>
          <w:szCs w:val="26"/>
        </w:rPr>
      </w:pPr>
      <w:r w:rsidRPr="006D201B">
        <w:rPr>
          <w:sz w:val="26"/>
          <w:szCs w:val="26"/>
        </w:rPr>
        <w:t>9. В. Пожарский «Шахматный учебник» изд. «Феникс»2001г.</w:t>
      </w:r>
    </w:p>
    <w:p w:rsidR="00843E1F" w:rsidRPr="006D201B" w:rsidRDefault="00843E1F" w:rsidP="00961D17">
      <w:pPr>
        <w:jc w:val="both"/>
        <w:rPr>
          <w:sz w:val="26"/>
          <w:szCs w:val="26"/>
        </w:rPr>
      </w:pPr>
      <w:r w:rsidRPr="006D201B">
        <w:rPr>
          <w:sz w:val="26"/>
          <w:szCs w:val="26"/>
        </w:rPr>
        <w:t>10. Яковлев Н. Шахматный решебник . Найди лучший ход. С-Пб.: Физкультура и спорт, 2011. – 95с.</w:t>
      </w:r>
    </w:p>
    <w:p w:rsidR="00843E1F" w:rsidRPr="006D201B" w:rsidRDefault="00843E1F" w:rsidP="008A2119">
      <w:pPr>
        <w:rPr>
          <w:b/>
          <w:sz w:val="26"/>
          <w:szCs w:val="26"/>
        </w:rPr>
      </w:pPr>
      <w:r w:rsidRPr="006D201B">
        <w:rPr>
          <w:b/>
          <w:sz w:val="26"/>
          <w:szCs w:val="26"/>
        </w:rPr>
        <w:t>Б) Для детей и родителей:</w:t>
      </w:r>
    </w:p>
    <w:p w:rsidR="00843E1F" w:rsidRPr="006D201B" w:rsidRDefault="00843E1F" w:rsidP="00961D17">
      <w:pPr>
        <w:jc w:val="both"/>
        <w:rPr>
          <w:sz w:val="26"/>
          <w:szCs w:val="26"/>
        </w:rPr>
      </w:pPr>
      <w:r w:rsidRPr="006D201B">
        <w:rPr>
          <w:sz w:val="26"/>
          <w:szCs w:val="26"/>
        </w:rPr>
        <w:t>1. Зак В., Длуголенский Я. «Я играю в шахматы». – Л.: Детская литература, 1985.</w:t>
      </w:r>
    </w:p>
    <w:p w:rsidR="00843E1F" w:rsidRPr="006D201B" w:rsidRDefault="00843E1F" w:rsidP="00961D17">
      <w:pPr>
        <w:jc w:val="both"/>
        <w:rPr>
          <w:sz w:val="26"/>
          <w:szCs w:val="26"/>
        </w:rPr>
      </w:pPr>
      <w:r w:rsidRPr="006D201B">
        <w:rPr>
          <w:sz w:val="26"/>
          <w:szCs w:val="26"/>
        </w:rPr>
        <w:t>2. Князева В. «Уроки шахмат». – Ташкент: Укитувчи, 1992.;  Бондаревский И. «Комбинации в миттельшпиле». – М.: ФиС, 1965;  Авербах Ю. «Что нужно знать об эндшпиле».— М.: ФиС, 1979;  Суэтин И. «Как играть дебют».— М.: ФиС, 1981.</w:t>
      </w:r>
    </w:p>
    <w:p w:rsidR="00843E1F" w:rsidRPr="006D201B" w:rsidRDefault="00843E1F" w:rsidP="00E8371A">
      <w:pPr>
        <w:rPr>
          <w:sz w:val="26"/>
          <w:szCs w:val="26"/>
        </w:rPr>
      </w:pPr>
    </w:p>
    <w:p w:rsidR="00843E1F" w:rsidRPr="006D201B" w:rsidRDefault="00843E1F" w:rsidP="00961D17">
      <w:pPr>
        <w:pStyle w:val="ListParagraph1"/>
        <w:ind w:left="360"/>
        <w:jc w:val="center"/>
        <w:rPr>
          <w:b/>
          <w:sz w:val="26"/>
          <w:szCs w:val="26"/>
        </w:rPr>
      </w:pPr>
      <w:r w:rsidRPr="006D201B">
        <w:rPr>
          <w:b/>
          <w:sz w:val="26"/>
          <w:szCs w:val="26"/>
        </w:rPr>
        <w:t>Интернет ресурсы:</w:t>
      </w:r>
    </w:p>
    <w:p w:rsidR="00843E1F" w:rsidRPr="006D201B" w:rsidRDefault="00843E1F" w:rsidP="00961D17">
      <w:pPr>
        <w:pStyle w:val="ListParagraph1"/>
        <w:ind w:left="360"/>
        <w:jc w:val="center"/>
        <w:rPr>
          <w:sz w:val="26"/>
          <w:szCs w:val="26"/>
        </w:rPr>
      </w:pPr>
    </w:p>
    <w:p w:rsidR="00843E1F" w:rsidRPr="006D201B" w:rsidRDefault="00843E1F" w:rsidP="00961D17">
      <w:pPr>
        <w:pStyle w:val="ListParagraph1"/>
        <w:numPr>
          <w:ilvl w:val="0"/>
          <w:numId w:val="9"/>
        </w:numPr>
        <w:jc w:val="both"/>
        <w:rPr>
          <w:bCs/>
          <w:sz w:val="26"/>
          <w:szCs w:val="26"/>
          <w:lang w:val="en-US"/>
        </w:rPr>
      </w:pPr>
      <w:r w:rsidRPr="006D201B">
        <w:rPr>
          <w:sz w:val="26"/>
          <w:szCs w:val="26"/>
        </w:rPr>
        <w:t xml:space="preserve"> </w:t>
      </w:r>
      <w:hyperlink r:id="rId9" w:history="1">
        <w:r w:rsidRPr="006D201B">
          <w:rPr>
            <w:rStyle w:val="af"/>
            <w:bCs/>
            <w:color w:val="auto"/>
            <w:sz w:val="26"/>
            <w:szCs w:val="26"/>
            <w:lang w:val="en-US"/>
          </w:rPr>
          <w:t>www.za</w:t>
        </w:r>
      </w:hyperlink>
      <w:r w:rsidRPr="006D201B">
        <w:rPr>
          <w:bCs/>
          <w:sz w:val="26"/>
          <w:szCs w:val="26"/>
          <w:lang w:val="en-US"/>
        </w:rPr>
        <w:t xml:space="preserve"> –paptoi.ru, festival.1september.ru,  mamapapa –avh.ru.</w:t>
      </w:r>
    </w:p>
    <w:sectPr w:rsidR="00843E1F" w:rsidRPr="006D201B" w:rsidSect="002F6DB8">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FF" w:rsidRDefault="00BD5FFF">
      <w:r>
        <w:separator/>
      </w:r>
    </w:p>
  </w:endnote>
  <w:endnote w:type="continuationSeparator" w:id="0">
    <w:p w:rsidR="00BD5FFF" w:rsidRDefault="00BD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00" w:rsidRDefault="00001A9C" w:rsidP="005A159E">
    <w:pPr>
      <w:pStyle w:val="ac"/>
      <w:framePr w:wrap="around" w:vAnchor="text" w:hAnchor="margin" w:xAlign="right" w:y="1"/>
      <w:rPr>
        <w:rStyle w:val="ae"/>
      </w:rPr>
    </w:pPr>
    <w:r>
      <w:rPr>
        <w:rStyle w:val="ae"/>
      </w:rPr>
      <w:fldChar w:fldCharType="begin"/>
    </w:r>
    <w:r w:rsidR="00A63B00">
      <w:rPr>
        <w:rStyle w:val="ae"/>
      </w:rPr>
      <w:instrText xml:space="preserve">PAGE  </w:instrText>
    </w:r>
    <w:r>
      <w:rPr>
        <w:rStyle w:val="ae"/>
      </w:rPr>
      <w:fldChar w:fldCharType="end"/>
    </w:r>
  </w:p>
  <w:p w:rsidR="00A63B00" w:rsidRDefault="00A63B00" w:rsidP="00AF1D0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00" w:rsidRDefault="00001A9C" w:rsidP="002F6DB8">
    <w:pPr>
      <w:pStyle w:val="ac"/>
      <w:jc w:val="center"/>
    </w:pPr>
    <w:r>
      <w:rPr>
        <w:noProof/>
      </w:rPr>
      <w:fldChar w:fldCharType="begin"/>
    </w:r>
    <w:r w:rsidR="00A63B00">
      <w:rPr>
        <w:noProof/>
      </w:rPr>
      <w:instrText xml:space="preserve"> PAGE   \* MERGEFORMAT </w:instrText>
    </w:r>
    <w:r>
      <w:rPr>
        <w:noProof/>
      </w:rPr>
      <w:fldChar w:fldCharType="separate"/>
    </w:r>
    <w:r w:rsidR="00B52FCD">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FF" w:rsidRDefault="00BD5FFF">
      <w:r>
        <w:separator/>
      </w:r>
    </w:p>
  </w:footnote>
  <w:footnote w:type="continuationSeparator" w:id="0">
    <w:p w:rsidR="00BD5FFF" w:rsidRDefault="00BD5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94E"/>
    <w:rsid w:val="00001A9C"/>
    <w:rsid w:val="00006245"/>
    <w:rsid w:val="000326C3"/>
    <w:rsid w:val="0003308F"/>
    <w:rsid w:val="00044E09"/>
    <w:rsid w:val="00087F2D"/>
    <w:rsid w:val="000A04CC"/>
    <w:rsid w:val="000A7A4B"/>
    <w:rsid w:val="000B6954"/>
    <w:rsid w:val="000D3DA1"/>
    <w:rsid w:val="000D43F1"/>
    <w:rsid w:val="00124068"/>
    <w:rsid w:val="00126FFF"/>
    <w:rsid w:val="001339C1"/>
    <w:rsid w:val="00142AC9"/>
    <w:rsid w:val="001649F0"/>
    <w:rsid w:val="00180BFB"/>
    <w:rsid w:val="00192792"/>
    <w:rsid w:val="001B318D"/>
    <w:rsid w:val="001D1CAF"/>
    <w:rsid w:val="001E1187"/>
    <w:rsid w:val="001E6DE0"/>
    <w:rsid w:val="001F5ACA"/>
    <w:rsid w:val="0029073F"/>
    <w:rsid w:val="0029736B"/>
    <w:rsid w:val="002A5BBA"/>
    <w:rsid w:val="002B3AA9"/>
    <w:rsid w:val="002C06E7"/>
    <w:rsid w:val="002E42F9"/>
    <w:rsid w:val="002F429B"/>
    <w:rsid w:val="002F6DB8"/>
    <w:rsid w:val="002F7651"/>
    <w:rsid w:val="00330CB4"/>
    <w:rsid w:val="00333308"/>
    <w:rsid w:val="00344280"/>
    <w:rsid w:val="003518B6"/>
    <w:rsid w:val="00373DF0"/>
    <w:rsid w:val="00373E81"/>
    <w:rsid w:val="003763E7"/>
    <w:rsid w:val="003825F6"/>
    <w:rsid w:val="003868B2"/>
    <w:rsid w:val="00391B6F"/>
    <w:rsid w:val="003B2310"/>
    <w:rsid w:val="003B3F91"/>
    <w:rsid w:val="003C3282"/>
    <w:rsid w:val="003C4573"/>
    <w:rsid w:val="003C4FB6"/>
    <w:rsid w:val="003E1A9B"/>
    <w:rsid w:val="003E6514"/>
    <w:rsid w:val="004207A3"/>
    <w:rsid w:val="004228D4"/>
    <w:rsid w:val="00424896"/>
    <w:rsid w:val="00442AD5"/>
    <w:rsid w:val="00450BAA"/>
    <w:rsid w:val="0045131E"/>
    <w:rsid w:val="0045204B"/>
    <w:rsid w:val="0046468F"/>
    <w:rsid w:val="00466F07"/>
    <w:rsid w:val="00482664"/>
    <w:rsid w:val="00486539"/>
    <w:rsid w:val="004B6802"/>
    <w:rsid w:val="004C7046"/>
    <w:rsid w:val="004F40B8"/>
    <w:rsid w:val="00526041"/>
    <w:rsid w:val="005413A9"/>
    <w:rsid w:val="0056408A"/>
    <w:rsid w:val="005850F5"/>
    <w:rsid w:val="005913A7"/>
    <w:rsid w:val="00591768"/>
    <w:rsid w:val="00592724"/>
    <w:rsid w:val="005A159E"/>
    <w:rsid w:val="005A4469"/>
    <w:rsid w:val="005C188C"/>
    <w:rsid w:val="005C3A97"/>
    <w:rsid w:val="005C4AB9"/>
    <w:rsid w:val="005E6C79"/>
    <w:rsid w:val="00621F7B"/>
    <w:rsid w:val="00623EC6"/>
    <w:rsid w:val="00626D90"/>
    <w:rsid w:val="00633A65"/>
    <w:rsid w:val="00633DC6"/>
    <w:rsid w:val="00643529"/>
    <w:rsid w:val="006746D9"/>
    <w:rsid w:val="0069288F"/>
    <w:rsid w:val="006949CE"/>
    <w:rsid w:val="006C58C4"/>
    <w:rsid w:val="006D201B"/>
    <w:rsid w:val="00701527"/>
    <w:rsid w:val="007044BC"/>
    <w:rsid w:val="00714DA8"/>
    <w:rsid w:val="00715BAE"/>
    <w:rsid w:val="00730E2B"/>
    <w:rsid w:val="00737A65"/>
    <w:rsid w:val="007443D7"/>
    <w:rsid w:val="00746C57"/>
    <w:rsid w:val="00764BDE"/>
    <w:rsid w:val="00767D93"/>
    <w:rsid w:val="00770C16"/>
    <w:rsid w:val="00771138"/>
    <w:rsid w:val="0079094A"/>
    <w:rsid w:val="007E7BD6"/>
    <w:rsid w:val="00803381"/>
    <w:rsid w:val="00807811"/>
    <w:rsid w:val="008105C4"/>
    <w:rsid w:val="00841BEA"/>
    <w:rsid w:val="00843E1F"/>
    <w:rsid w:val="008452A6"/>
    <w:rsid w:val="00862772"/>
    <w:rsid w:val="00883D03"/>
    <w:rsid w:val="008852AF"/>
    <w:rsid w:val="00896A26"/>
    <w:rsid w:val="00896AE9"/>
    <w:rsid w:val="008A008D"/>
    <w:rsid w:val="008A2119"/>
    <w:rsid w:val="008B231E"/>
    <w:rsid w:val="008E40E3"/>
    <w:rsid w:val="008E6793"/>
    <w:rsid w:val="008F2CDD"/>
    <w:rsid w:val="008F611F"/>
    <w:rsid w:val="00902A65"/>
    <w:rsid w:val="00922CD6"/>
    <w:rsid w:val="00924821"/>
    <w:rsid w:val="00930942"/>
    <w:rsid w:val="00952EE9"/>
    <w:rsid w:val="009566A8"/>
    <w:rsid w:val="00961D17"/>
    <w:rsid w:val="00964B80"/>
    <w:rsid w:val="00973CF0"/>
    <w:rsid w:val="00994270"/>
    <w:rsid w:val="009A0F5C"/>
    <w:rsid w:val="00A21814"/>
    <w:rsid w:val="00A50EB5"/>
    <w:rsid w:val="00A54009"/>
    <w:rsid w:val="00A545E5"/>
    <w:rsid w:val="00A63B00"/>
    <w:rsid w:val="00A91AE5"/>
    <w:rsid w:val="00A924DC"/>
    <w:rsid w:val="00A97408"/>
    <w:rsid w:val="00AB7257"/>
    <w:rsid w:val="00AB7DEC"/>
    <w:rsid w:val="00AC1C7C"/>
    <w:rsid w:val="00AC7314"/>
    <w:rsid w:val="00AC79DE"/>
    <w:rsid w:val="00AE51B7"/>
    <w:rsid w:val="00AF1D01"/>
    <w:rsid w:val="00B221ED"/>
    <w:rsid w:val="00B33040"/>
    <w:rsid w:val="00B3316C"/>
    <w:rsid w:val="00B41DB8"/>
    <w:rsid w:val="00B52FCD"/>
    <w:rsid w:val="00B54E97"/>
    <w:rsid w:val="00B60986"/>
    <w:rsid w:val="00B63776"/>
    <w:rsid w:val="00B833F3"/>
    <w:rsid w:val="00B85D2D"/>
    <w:rsid w:val="00B95601"/>
    <w:rsid w:val="00BA15C4"/>
    <w:rsid w:val="00BA3D7F"/>
    <w:rsid w:val="00BB3B2A"/>
    <w:rsid w:val="00BC1E80"/>
    <w:rsid w:val="00BD5FFF"/>
    <w:rsid w:val="00BE56F7"/>
    <w:rsid w:val="00C4694E"/>
    <w:rsid w:val="00C52F25"/>
    <w:rsid w:val="00C622EB"/>
    <w:rsid w:val="00C745EA"/>
    <w:rsid w:val="00CA05CA"/>
    <w:rsid w:val="00CB6832"/>
    <w:rsid w:val="00CD0411"/>
    <w:rsid w:val="00CD0C38"/>
    <w:rsid w:val="00CF0961"/>
    <w:rsid w:val="00D12542"/>
    <w:rsid w:val="00D21A95"/>
    <w:rsid w:val="00D45785"/>
    <w:rsid w:val="00D645EF"/>
    <w:rsid w:val="00D75F13"/>
    <w:rsid w:val="00D92C26"/>
    <w:rsid w:val="00DA5A7D"/>
    <w:rsid w:val="00DA5C1C"/>
    <w:rsid w:val="00DA7471"/>
    <w:rsid w:val="00DE28E1"/>
    <w:rsid w:val="00DF3B79"/>
    <w:rsid w:val="00DF599D"/>
    <w:rsid w:val="00E014F5"/>
    <w:rsid w:val="00E04714"/>
    <w:rsid w:val="00E12453"/>
    <w:rsid w:val="00E12D02"/>
    <w:rsid w:val="00E1548B"/>
    <w:rsid w:val="00E16C2B"/>
    <w:rsid w:val="00E45BBF"/>
    <w:rsid w:val="00E7009E"/>
    <w:rsid w:val="00E8371A"/>
    <w:rsid w:val="00E849D1"/>
    <w:rsid w:val="00E84F31"/>
    <w:rsid w:val="00EA468C"/>
    <w:rsid w:val="00EA5E3A"/>
    <w:rsid w:val="00EC3BB6"/>
    <w:rsid w:val="00EE6A2D"/>
    <w:rsid w:val="00EE6F47"/>
    <w:rsid w:val="00F3044B"/>
    <w:rsid w:val="00F46558"/>
    <w:rsid w:val="00F54700"/>
    <w:rsid w:val="00FA06EB"/>
    <w:rsid w:val="00FA0EF1"/>
    <w:rsid w:val="00FB14D3"/>
    <w:rsid w:val="00FB51A6"/>
    <w:rsid w:val="00FC5731"/>
    <w:rsid w:val="00FC769F"/>
    <w:rsid w:val="00FF23BA"/>
    <w:rsid w:val="00FF27BD"/>
    <w:rsid w:val="00FF32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C4694E"/>
    <w:pPr>
      <w:keepNext/>
      <w:jc w:val="center"/>
      <w:outlineLvl w:val="1"/>
    </w:pPr>
    <w:rPr>
      <w:rFonts w:ascii="Cambria" w:hAnsi="Cambria"/>
      <w:b/>
      <w:bCs/>
      <w:i/>
      <w:iCs/>
      <w:sz w:val="28"/>
      <w:szCs w:val="28"/>
    </w:rPr>
  </w:style>
  <w:style w:type="paragraph" w:styleId="3">
    <w:name w:val="heading 3"/>
    <w:basedOn w:val="a"/>
    <w:next w:val="a"/>
    <w:link w:val="30"/>
    <w:uiPriority w:val="99"/>
    <w:qFormat/>
    <w:rsid w:val="00C4694E"/>
    <w:pPr>
      <w:keepNext/>
      <w:jc w:val="center"/>
      <w:outlineLvl w:val="2"/>
    </w:pPr>
    <w:rPr>
      <w:rFonts w:ascii="Cambria" w:hAnsi="Cambria"/>
      <w:b/>
      <w:bCs/>
      <w:sz w:val="26"/>
      <w:szCs w:val="26"/>
    </w:rPr>
  </w:style>
  <w:style w:type="paragraph" w:styleId="4">
    <w:name w:val="heading 4"/>
    <w:basedOn w:val="a"/>
    <w:next w:val="a"/>
    <w:link w:val="40"/>
    <w:uiPriority w:val="99"/>
    <w:qFormat/>
    <w:rsid w:val="00C4694E"/>
    <w:pPr>
      <w:keepNex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99"/>
    <w:rsid w:val="002F4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7009E"/>
    <w:rPr>
      <w:rFonts w:cs="Times New Roman"/>
    </w:rPr>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paragraph" w:styleId="af3">
    <w:name w:val="No Spacing"/>
    <w:uiPriority w:val="99"/>
    <w:qFormat/>
    <w:rsid w:val="004228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5560">
      <w:marLeft w:val="0"/>
      <w:marRight w:val="0"/>
      <w:marTop w:val="0"/>
      <w:marBottom w:val="0"/>
      <w:divBdr>
        <w:top w:val="none" w:sz="0" w:space="0" w:color="auto"/>
        <w:left w:val="none" w:sz="0" w:space="0" w:color="auto"/>
        <w:bottom w:val="none" w:sz="0" w:space="0" w:color="auto"/>
        <w:right w:val="none" w:sz="0" w:space="0" w:color="auto"/>
      </w:divBdr>
    </w:div>
    <w:div w:id="191115562">
      <w:marLeft w:val="0"/>
      <w:marRight w:val="0"/>
      <w:marTop w:val="0"/>
      <w:marBottom w:val="0"/>
      <w:divBdr>
        <w:top w:val="none" w:sz="0" w:space="0" w:color="auto"/>
        <w:left w:val="none" w:sz="0" w:space="0" w:color="auto"/>
        <w:bottom w:val="none" w:sz="0" w:space="0" w:color="auto"/>
        <w:right w:val="none" w:sz="0" w:space="0" w:color="auto"/>
      </w:divBdr>
      <w:divsChild>
        <w:div w:id="191115543">
          <w:marLeft w:val="0"/>
          <w:marRight w:val="0"/>
          <w:marTop w:val="0"/>
          <w:marBottom w:val="0"/>
          <w:divBdr>
            <w:top w:val="none" w:sz="0" w:space="0" w:color="auto"/>
            <w:left w:val="none" w:sz="0" w:space="0" w:color="auto"/>
            <w:bottom w:val="none" w:sz="0" w:space="0" w:color="auto"/>
            <w:right w:val="none" w:sz="0" w:space="0" w:color="auto"/>
          </w:divBdr>
        </w:div>
        <w:div w:id="191115544">
          <w:marLeft w:val="0"/>
          <w:marRight w:val="0"/>
          <w:marTop w:val="0"/>
          <w:marBottom w:val="0"/>
          <w:divBdr>
            <w:top w:val="none" w:sz="0" w:space="0" w:color="auto"/>
            <w:left w:val="none" w:sz="0" w:space="0" w:color="auto"/>
            <w:bottom w:val="none" w:sz="0" w:space="0" w:color="auto"/>
            <w:right w:val="none" w:sz="0" w:space="0" w:color="auto"/>
          </w:divBdr>
        </w:div>
        <w:div w:id="191115545">
          <w:marLeft w:val="0"/>
          <w:marRight w:val="0"/>
          <w:marTop w:val="0"/>
          <w:marBottom w:val="0"/>
          <w:divBdr>
            <w:top w:val="none" w:sz="0" w:space="0" w:color="auto"/>
            <w:left w:val="none" w:sz="0" w:space="0" w:color="auto"/>
            <w:bottom w:val="none" w:sz="0" w:space="0" w:color="auto"/>
            <w:right w:val="none" w:sz="0" w:space="0" w:color="auto"/>
          </w:divBdr>
        </w:div>
        <w:div w:id="191115546">
          <w:marLeft w:val="0"/>
          <w:marRight w:val="0"/>
          <w:marTop w:val="0"/>
          <w:marBottom w:val="0"/>
          <w:divBdr>
            <w:top w:val="none" w:sz="0" w:space="0" w:color="auto"/>
            <w:left w:val="none" w:sz="0" w:space="0" w:color="auto"/>
            <w:bottom w:val="none" w:sz="0" w:space="0" w:color="auto"/>
            <w:right w:val="none" w:sz="0" w:space="0" w:color="auto"/>
          </w:divBdr>
        </w:div>
        <w:div w:id="191115547">
          <w:marLeft w:val="0"/>
          <w:marRight w:val="0"/>
          <w:marTop w:val="0"/>
          <w:marBottom w:val="0"/>
          <w:divBdr>
            <w:top w:val="none" w:sz="0" w:space="0" w:color="auto"/>
            <w:left w:val="none" w:sz="0" w:space="0" w:color="auto"/>
            <w:bottom w:val="none" w:sz="0" w:space="0" w:color="auto"/>
            <w:right w:val="none" w:sz="0" w:space="0" w:color="auto"/>
          </w:divBdr>
        </w:div>
        <w:div w:id="191115548">
          <w:marLeft w:val="0"/>
          <w:marRight w:val="0"/>
          <w:marTop w:val="0"/>
          <w:marBottom w:val="0"/>
          <w:divBdr>
            <w:top w:val="none" w:sz="0" w:space="0" w:color="auto"/>
            <w:left w:val="none" w:sz="0" w:space="0" w:color="auto"/>
            <w:bottom w:val="none" w:sz="0" w:space="0" w:color="auto"/>
            <w:right w:val="none" w:sz="0" w:space="0" w:color="auto"/>
          </w:divBdr>
        </w:div>
        <w:div w:id="191115549">
          <w:marLeft w:val="0"/>
          <w:marRight w:val="0"/>
          <w:marTop w:val="0"/>
          <w:marBottom w:val="0"/>
          <w:divBdr>
            <w:top w:val="none" w:sz="0" w:space="0" w:color="auto"/>
            <w:left w:val="none" w:sz="0" w:space="0" w:color="auto"/>
            <w:bottom w:val="none" w:sz="0" w:space="0" w:color="auto"/>
            <w:right w:val="none" w:sz="0" w:space="0" w:color="auto"/>
          </w:divBdr>
        </w:div>
        <w:div w:id="191115550">
          <w:marLeft w:val="0"/>
          <w:marRight w:val="0"/>
          <w:marTop w:val="0"/>
          <w:marBottom w:val="0"/>
          <w:divBdr>
            <w:top w:val="none" w:sz="0" w:space="0" w:color="auto"/>
            <w:left w:val="none" w:sz="0" w:space="0" w:color="auto"/>
            <w:bottom w:val="none" w:sz="0" w:space="0" w:color="auto"/>
            <w:right w:val="none" w:sz="0" w:space="0" w:color="auto"/>
          </w:divBdr>
        </w:div>
        <w:div w:id="191115552">
          <w:marLeft w:val="0"/>
          <w:marRight w:val="0"/>
          <w:marTop w:val="0"/>
          <w:marBottom w:val="0"/>
          <w:divBdr>
            <w:top w:val="none" w:sz="0" w:space="0" w:color="auto"/>
            <w:left w:val="none" w:sz="0" w:space="0" w:color="auto"/>
            <w:bottom w:val="none" w:sz="0" w:space="0" w:color="auto"/>
            <w:right w:val="none" w:sz="0" w:space="0" w:color="auto"/>
          </w:divBdr>
        </w:div>
        <w:div w:id="191115553">
          <w:marLeft w:val="0"/>
          <w:marRight w:val="0"/>
          <w:marTop w:val="0"/>
          <w:marBottom w:val="0"/>
          <w:divBdr>
            <w:top w:val="none" w:sz="0" w:space="0" w:color="auto"/>
            <w:left w:val="none" w:sz="0" w:space="0" w:color="auto"/>
            <w:bottom w:val="none" w:sz="0" w:space="0" w:color="auto"/>
            <w:right w:val="none" w:sz="0" w:space="0" w:color="auto"/>
          </w:divBdr>
        </w:div>
        <w:div w:id="191115554">
          <w:marLeft w:val="0"/>
          <w:marRight w:val="0"/>
          <w:marTop w:val="0"/>
          <w:marBottom w:val="0"/>
          <w:divBdr>
            <w:top w:val="none" w:sz="0" w:space="0" w:color="auto"/>
            <w:left w:val="none" w:sz="0" w:space="0" w:color="auto"/>
            <w:bottom w:val="none" w:sz="0" w:space="0" w:color="auto"/>
            <w:right w:val="none" w:sz="0" w:space="0" w:color="auto"/>
          </w:divBdr>
        </w:div>
        <w:div w:id="191115555">
          <w:marLeft w:val="0"/>
          <w:marRight w:val="0"/>
          <w:marTop w:val="0"/>
          <w:marBottom w:val="0"/>
          <w:divBdr>
            <w:top w:val="none" w:sz="0" w:space="0" w:color="auto"/>
            <w:left w:val="none" w:sz="0" w:space="0" w:color="auto"/>
            <w:bottom w:val="none" w:sz="0" w:space="0" w:color="auto"/>
            <w:right w:val="none" w:sz="0" w:space="0" w:color="auto"/>
          </w:divBdr>
        </w:div>
        <w:div w:id="191115556">
          <w:marLeft w:val="0"/>
          <w:marRight w:val="0"/>
          <w:marTop w:val="0"/>
          <w:marBottom w:val="0"/>
          <w:divBdr>
            <w:top w:val="none" w:sz="0" w:space="0" w:color="auto"/>
            <w:left w:val="none" w:sz="0" w:space="0" w:color="auto"/>
            <w:bottom w:val="none" w:sz="0" w:space="0" w:color="auto"/>
            <w:right w:val="none" w:sz="0" w:space="0" w:color="auto"/>
          </w:divBdr>
        </w:div>
        <w:div w:id="191115557">
          <w:marLeft w:val="0"/>
          <w:marRight w:val="0"/>
          <w:marTop w:val="0"/>
          <w:marBottom w:val="0"/>
          <w:divBdr>
            <w:top w:val="none" w:sz="0" w:space="0" w:color="auto"/>
            <w:left w:val="none" w:sz="0" w:space="0" w:color="auto"/>
            <w:bottom w:val="none" w:sz="0" w:space="0" w:color="auto"/>
            <w:right w:val="none" w:sz="0" w:space="0" w:color="auto"/>
          </w:divBdr>
        </w:div>
        <w:div w:id="191115558">
          <w:marLeft w:val="0"/>
          <w:marRight w:val="0"/>
          <w:marTop w:val="0"/>
          <w:marBottom w:val="0"/>
          <w:divBdr>
            <w:top w:val="none" w:sz="0" w:space="0" w:color="auto"/>
            <w:left w:val="none" w:sz="0" w:space="0" w:color="auto"/>
            <w:bottom w:val="none" w:sz="0" w:space="0" w:color="auto"/>
            <w:right w:val="none" w:sz="0" w:space="0" w:color="auto"/>
          </w:divBdr>
        </w:div>
        <w:div w:id="191115559">
          <w:marLeft w:val="0"/>
          <w:marRight w:val="0"/>
          <w:marTop w:val="0"/>
          <w:marBottom w:val="0"/>
          <w:divBdr>
            <w:top w:val="none" w:sz="0" w:space="0" w:color="auto"/>
            <w:left w:val="none" w:sz="0" w:space="0" w:color="auto"/>
            <w:bottom w:val="none" w:sz="0" w:space="0" w:color="auto"/>
            <w:right w:val="none" w:sz="0" w:space="0" w:color="auto"/>
          </w:divBdr>
        </w:div>
        <w:div w:id="19111556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191115564">
          <w:marLeft w:val="0"/>
          <w:marRight w:val="0"/>
          <w:marTop w:val="0"/>
          <w:marBottom w:val="0"/>
          <w:divBdr>
            <w:top w:val="none" w:sz="0" w:space="0" w:color="auto"/>
            <w:left w:val="none" w:sz="0" w:space="0" w:color="auto"/>
            <w:bottom w:val="none" w:sz="0" w:space="0" w:color="auto"/>
            <w:right w:val="none" w:sz="0" w:space="0" w:color="auto"/>
          </w:divBdr>
        </w:div>
        <w:div w:id="191115565">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0"/>
          <w:divBdr>
            <w:top w:val="none" w:sz="0" w:space="0" w:color="auto"/>
            <w:left w:val="none" w:sz="0" w:space="0" w:color="auto"/>
            <w:bottom w:val="none" w:sz="0" w:space="0" w:color="auto"/>
            <w:right w:val="none" w:sz="0" w:space="0" w:color="auto"/>
          </w:divBdr>
        </w:div>
        <w:div w:id="191115567">
          <w:marLeft w:val="0"/>
          <w:marRight w:val="0"/>
          <w:marTop w:val="0"/>
          <w:marBottom w:val="0"/>
          <w:divBdr>
            <w:top w:val="none" w:sz="0" w:space="0" w:color="auto"/>
            <w:left w:val="none" w:sz="0" w:space="0" w:color="auto"/>
            <w:bottom w:val="none" w:sz="0" w:space="0" w:color="auto"/>
            <w:right w:val="none" w:sz="0" w:space="0" w:color="auto"/>
          </w:divBdr>
        </w:div>
        <w:div w:id="191115569">
          <w:marLeft w:val="0"/>
          <w:marRight w:val="0"/>
          <w:marTop w:val="0"/>
          <w:marBottom w:val="0"/>
          <w:divBdr>
            <w:top w:val="none" w:sz="0" w:space="0" w:color="auto"/>
            <w:left w:val="none" w:sz="0" w:space="0" w:color="auto"/>
            <w:bottom w:val="none" w:sz="0" w:space="0" w:color="auto"/>
            <w:right w:val="none" w:sz="0" w:space="0" w:color="auto"/>
          </w:divBdr>
        </w:div>
      </w:divsChild>
    </w:div>
    <w:div w:id="191115570">
      <w:marLeft w:val="0"/>
      <w:marRight w:val="0"/>
      <w:marTop w:val="0"/>
      <w:marBottom w:val="0"/>
      <w:divBdr>
        <w:top w:val="none" w:sz="0" w:space="0" w:color="auto"/>
        <w:left w:val="none" w:sz="0" w:space="0" w:color="auto"/>
        <w:bottom w:val="none" w:sz="0" w:space="0" w:color="auto"/>
        <w:right w:val="none" w:sz="0" w:space="0" w:color="auto"/>
      </w:divBdr>
      <w:divsChild>
        <w:div w:id="191115551">
          <w:marLeft w:val="0"/>
          <w:marRight w:val="0"/>
          <w:marTop w:val="0"/>
          <w:marBottom w:val="0"/>
          <w:divBdr>
            <w:top w:val="none" w:sz="0" w:space="0" w:color="auto"/>
            <w:left w:val="none" w:sz="0" w:space="0" w:color="auto"/>
            <w:bottom w:val="none" w:sz="0" w:space="0" w:color="auto"/>
            <w:right w:val="none" w:sz="0" w:space="0" w:color="auto"/>
          </w:divBdr>
          <w:divsChild>
            <w:div w:id="191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1541-E60E-45D9-81AC-8F463075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5164</Words>
  <Characters>29439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001</cp:lastModifiedBy>
  <cp:revision>18</cp:revision>
  <cp:lastPrinted>2015-09-10T19:36:00Z</cp:lastPrinted>
  <dcterms:created xsi:type="dcterms:W3CDTF">2016-09-01T10:15:00Z</dcterms:created>
  <dcterms:modified xsi:type="dcterms:W3CDTF">2022-03-19T07:51:00Z</dcterms:modified>
</cp:coreProperties>
</file>